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E5718" w14:textId="780CDBD6" w:rsidR="00446414" w:rsidRPr="00B86569" w:rsidRDefault="00446414" w:rsidP="00446414">
      <w:pPr>
        <w:pStyle w:val="datumanzev"/>
        <w:jc w:val="both"/>
      </w:pPr>
      <w:r>
        <w:rPr>
          <w:color w:val="A6A6A6"/>
        </w:rPr>
        <w:t xml:space="preserve">v </w:t>
      </w:r>
      <w:r w:rsidRPr="00B86569">
        <w:rPr>
          <w:color w:val="A6A6A6"/>
        </w:rPr>
        <w:t>Praze dne</w:t>
      </w:r>
      <w:r>
        <w:tab/>
        <w:t>16/04</w:t>
      </w:r>
      <w:r w:rsidRPr="00B86569">
        <w:t>/</w:t>
      </w:r>
      <w:r>
        <w:t>2014</w:t>
      </w:r>
      <w:r w:rsidRPr="00981AE9">
        <w:rPr>
          <w:noProof/>
          <w:lang w:eastAsia="cs-CZ"/>
        </w:rPr>
        <w:t xml:space="preserve"> </w:t>
      </w:r>
    </w:p>
    <w:p w14:paraId="2A401907" w14:textId="77777777" w:rsidR="00446414" w:rsidRPr="00B86569" w:rsidRDefault="00446414" w:rsidP="00446414">
      <w:pPr>
        <w:pStyle w:val="datumanzev"/>
        <w:jc w:val="both"/>
      </w:pPr>
      <w:r w:rsidRPr="00B86569">
        <w:rPr>
          <w:color w:val="A6A6A6"/>
        </w:rPr>
        <w:t>název společnosti</w:t>
      </w:r>
      <w:r w:rsidRPr="00B86569">
        <w:t xml:space="preserve"> </w:t>
      </w:r>
      <w:r w:rsidRPr="00AB3AF6">
        <w:rPr>
          <w:rFonts w:ascii="Times New Roman" w:hAnsi="Times New Roman"/>
          <w:b/>
        </w:rPr>
        <w:tab/>
      </w:r>
      <w:r>
        <w:t>Vím, co jím a piju, o.p.s.</w:t>
      </w:r>
    </w:p>
    <w:p w14:paraId="022B90CA" w14:textId="77777777" w:rsidR="00446414" w:rsidRDefault="00446414" w:rsidP="00074E66">
      <w:pPr>
        <w:jc w:val="both"/>
        <w:rPr>
          <w:b/>
          <w:sz w:val="32"/>
          <w:szCs w:val="22"/>
        </w:rPr>
      </w:pPr>
    </w:p>
    <w:p w14:paraId="132BF7AF" w14:textId="5CDF1BBE" w:rsidR="00DE5EF5" w:rsidRPr="00117C51" w:rsidRDefault="00035228" w:rsidP="00074E66">
      <w:pPr>
        <w:jc w:val="both"/>
        <w:rPr>
          <w:b/>
          <w:sz w:val="36"/>
          <w:szCs w:val="22"/>
        </w:rPr>
      </w:pPr>
      <w:r w:rsidRPr="00117C51">
        <w:rPr>
          <w:b/>
          <w:sz w:val="36"/>
          <w:szCs w:val="22"/>
        </w:rPr>
        <w:t>Vůle, čas a peníze</w:t>
      </w:r>
      <w:r w:rsidR="00DC1DA8" w:rsidRPr="00117C51">
        <w:rPr>
          <w:b/>
          <w:sz w:val="36"/>
          <w:szCs w:val="22"/>
        </w:rPr>
        <w:t xml:space="preserve"> –</w:t>
      </w:r>
      <w:r w:rsidR="00117C51" w:rsidRPr="00117C51">
        <w:rPr>
          <w:b/>
          <w:sz w:val="36"/>
          <w:szCs w:val="22"/>
        </w:rPr>
        <w:t xml:space="preserve"> </w:t>
      </w:r>
      <w:r w:rsidR="00DC1DA8" w:rsidRPr="00117C51">
        <w:rPr>
          <w:b/>
          <w:sz w:val="36"/>
          <w:szCs w:val="22"/>
        </w:rPr>
        <w:t>průzkum odhalil příčiny nevyváženého českého jídelníčku</w:t>
      </w:r>
    </w:p>
    <w:p w14:paraId="4B220EAE" w14:textId="77777777" w:rsidR="00527F9D" w:rsidRPr="00074E66" w:rsidRDefault="00527F9D" w:rsidP="00074E66">
      <w:pPr>
        <w:jc w:val="both"/>
        <w:rPr>
          <w:b/>
          <w:sz w:val="22"/>
          <w:szCs w:val="22"/>
        </w:rPr>
      </w:pPr>
    </w:p>
    <w:p w14:paraId="2935B920" w14:textId="5961EC0F" w:rsidR="005B75A8" w:rsidRPr="00FA13DD" w:rsidRDefault="005B75A8" w:rsidP="005B75A8">
      <w:pPr>
        <w:jc w:val="both"/>
        <w:rPr>
          <w:b/>
          <w:szCs w:val="22"/>
        </w:rPr>
      </w:pPr>
      <w:r w:rsidRPr="00FA13DD">
        <w:rPr>
          <w:b/>
          <w:szCs w:val="22"/>
        </w:rPr>
        <w:t>Naprostá většina Čechů (80,1 %) se domnívá, že ví, jak vybírat potraviny vhodné pro zdravý životní styl. Výživové hodnoty však pravidelně sleduje už jen necelá pětina spotřebitelů</w:t>
      </w:r>
      <w:r w:rsidR="00B05E02">
        <w:rPr>
          <w:b/>
          <w:szCs w:val="22"/>
        </w:rPr>
        <w:t xml:space="preserve"> </w:t>
      </w:r>
      <w:r w:rsidR="00B05E02" w:rsidRPr="00FA13DD">
        <w:rPr>
          <w:b/>
          <w:szCs w:val="22"/>
        </w:rPr>
        <w:t>(16,6 %)</w:t>
      </w:r>
      <w:r w:rsidRPr="00FA13DD">
        <w:rPr>
          <w:b/>
          <w:szCs w:val="22"/>
        </w:rPr>
        <w:t xml:space="preserve">. Průzkum </w:t>
      </w:r>
      <w:r>
        <w:rPr>
          <w:b/>
          <w:szCs w:val="22"/>
        </w:rPr>
        <w:t xml:space="preserve">iniciativy Vím, co jím a piju </w:t>
      </w:r>
      <w:r w:rsidRPr="00FA13DD">
        <w:rPr>
          <w:b/>
          <w:szCs w:val="22"/>
        </w:rPr>
        <w:t xml:space="preserve">ukázal, že </w:t>
      </w:r>
      <w:r w:rsidR="00B05E02">
        <w:rPr>
          <w:b/>
          <w:szCs w:val="22"/>
        </w:rPr>
        <w:t>ačkoliv se</w:t>
      </w:r>
      <w:r>
        <w:rPr>
          <w:b/>
          <w:szCs w:val="22"/>
        </w:rPr>
        <w:t xml:space="preserve"> </w:t>
      </w:r>
      <w:r w:rsidRPr="00FA13DD">
        <w:rPr>
          <w:b/>
          <w:szCs w:val="22"/>
        </w:rPr>
        <w:t>znalosti</w:t>
      </w:r>
      <w:r w:rsidR="00B05E02">
        <w:rPr>
          <w:b/>
          <w:szCs w:val="22"/>
        </w:rPr>
        <w:t xml:space="preserve"> Čechů o výživě </w:t>
      </w:r>
      <w:r w:rsidRPr="00FA13DD">
        <w:rPr>
          <w:b/>
          <w:szCs w:val="22"/>
        </w:rPr>
        <w:t>zlepšují</w:t>
      </w:r>
      <w:r>
        <w:rPr>
          <w:b/>
          <w:szCs w:val="22"/>
        </w:rPr>
        <w:t>, mýty o potravinách stále ovlivňují naše rozhodování.</w:t>
      </w:r>
      <w:r w:rsidRPr="00FA13DD">
        <w:rPr>
          <w:b/>
          <w:szCs w:val="22"/>
        </w:rPr>
        <w:t xml:space="preserve"> I </w:t>
      </w:r>
      <w:r w:rsidR="00AF665E">
        <w:rPr>
          <w:b/>
          <w:szCs w:val="22"/>
        </w:rPr>
        <w:t>nadále</w:t>
      </w:r>
      <w:r w:rsidRPr="00FA13DD">
        <w:rPr>
          <w:b/>
          <w:szCs w:val="22"/>
        </w:rPr>
        <w:t xml:space="preserve"> si lidé myslí, že slunečnicový olej je vhodnější než řepkový (39,2 %), při hubnutí by se po páté hodině nemělo jíst (24,5 %) a</w:t>
      </w:r>
      <w:r w:rsidR="00AB3AF6">
        <w:rPr>
          <w:b/>
          <w:szCs w:val="22"/>
        </w:rPr>
        <w:t> </w:t>
      </w:r>
      <w:r w:rsidRPr="00FA13DD">
        <w:rPr>
          <w:b/>
          <w:szCs w:val="22"/>
        </w:rPr>
        <w:t>margaríny jsou zdrojem škodlivých trans nena</w:t>
      </w:r>
      <w:r w:rsidR="00AB3AF6">
        <w:rPr>
          <w:b/>
          <w:szCs w:val="22"/>
        </w:rPr>
        <w:t>sycených mastných kyselin (29,2 </w:t>
      </w:r>
      <w:r w:rsidRPr="00FA13DD">
        <w:rPr>
          <w:b/>
          <w:szCs w:val="22"/>
        </w:rPr>
        <w:t xml:space="preserve">%). </w:t>
      </w:r>
    </w:p>
    <w:p w14:paraId="462BA609" w14:textId="77777777" w:rsidR="000823C3" w:rsidRPr="00074E66" w:rsidRDefault="000823C3" w:rsidP="00074E66">
      <w:pPr>
        <w:jc w:val="both"/>
        <w:rPr>
          <w:b/>
          <w:sz w:val="22"/>
          <w:szCs w:val="22"/>
        </w:rPr>
      </w:pPr>
    </w:p>
    <w:p w14:paraId="56BA8A6C" w14:textId="440259FA" w:rsidR="003D1784" w:rsidRPr="00074E66" w:rsidRDefault="003D1784" w:rsidP="00074E66">
      <w:pPr>
        <w:jc w:val="both"/>
        <w:rPr>
          <w:sz w:val="22"/>
          <w:szCs w:val="22"/>
        </w:rPr>
      </w:pPr>
      <w:r w:rsidRPr="00074E66">
        <w:rPr>
          <w:rFonts w:cs="Calibri"/>
          <w:b/>
          <w:sz w:val="22"/>
          <w:szCs w:val="22"/>
        </w:rPr>
        <w:t>D</w:t>
      </w:r>
      <w:r w:rsidRPr="00074E66">
        <w:rPr>
          <w:b/>
          <w:sz w:val="22"/>
          <w:szCs w:val="22"/>
        </w:rPr>
        <w:t>vě třetiny</w:t>
      </w:r>
      <w:r w:rsidRPr="00074E66">
        <w:rPr>
          <w:sz w:val="22"/>
          <w:szCs w:val="22"/>
        </w:rPr>
        <w:t xml:space="preserve"> </w:t>
      </w:r>
      <w:r w:rsidRPr="00074E66">
        <w:rPr>
          <w:b/>
          <w:sz w:val="22"/>
          <w:szCs w:val="22"/>
        </w:rPr>
        <w:t xml:space="preserve">Čechů </w:t>
      </w:r>
      <w:r w:rsidR="00B05E02" w:rsidRPr="00074E66">
        <w:rPr>
          <w:b/>
          <w:sz w:val="22"/>
          <w:szCs w:val="22"/>
        </w:rPr>
        <w:t>(63,9 %)</w:t>
      </w:r>
      <w:r w:rsidR="00B05E02" w:rsidRPr="00074E66">
        <w:rPr>
          <w:sz w:val="22"/>
          <w:szCs w:val="22"/>
        </w:rPr>
        <w:t xml:space="preserve"> </w:t>
      </w:r>
      <w:r w:rsidRPr="00074E66">
        <w:rPr>
          <w:b/>
          <w:sz w:val="22"/>
          <w:szCs w:val="22"/>
        </w:rPr>
        <w:t>považují svůj jídelníček za jednostranný a nevyvážený</w:t>
      </w:r>
      <w:r w:rsidRPr="00074E66">
        <w:rPr>
          <w:sz w:val="22"/>
          <w:szCs w:val="22"/>
        </w:rPr>
        <w:t xml:space="preserve">. Jako nejčastější důvod uvádějí cenu – stravovat se zdravě je podle nich </w:t>
      </w:r>
      <w:r w:rsidRPr="00074E66">
        <w:rPr>
          <w:b/>
          <w:sz w:val="22"/>
          <w:szCs w:val="22"/>
        </w:rPr>
        <w:t>drahé</w:t>
      </w:r>
      <w:r w:rsidRPr="00074E66">
        <w:rPr>
          <w:sz w:val="22"/>
          <w:szCs w:val="22"/>
        </w:rPr>
        <w:t xml:space="preserve"> (28,4 %), </w:t>
      </w:r>
      <w:r w:rsidRPr="00074E66">
        <w:rPr>
          <w:b/>
          <w:sz w:val="22"/>
          <w:szCs w:val="22"/>
        </w:rPr>
        <w:t>časově náročné</w:t>
      </w:r>
      <w:r w:rsidRPr="00074E66">
        <w:rPr>
          <w:sz w:val="22"/>
          <w:szCs w:val="22"/>
        </w:rPr>
        <w:t xml:space="preserve"> (21,9 %) a mnohým chybí při výběru </w:t>
      </w:r>
      <w:r w:rsidR="00803182" w:rsidRPr="00074E66">
        <w:rPr>
          <w:b/>
          <w:sz w:val="22"/>
          <w:szCs w:val="22"/>
        </w:rPr>
        <w:t xml:space="preserve">dostatečná </w:t>
      </w:r>
      <w:r w:rsidRPr="00074E66">
        <w:rPr>
          <w:b/>
          <w:sz w:val="22"/>
          <w:szCs w:val="22"/>
        </w:rPr>
        <w:t>vůle</w:t>
      </w:r>
      <w:r w:rsidRPr="00074E66">
        <w:rPr>
          <w:sz w:val="22"/>
          <w:szCs w:val="22"/>
        </w:rPr>
        <w:t xml:space="preserve"> (17,3</w:t>
      </w:r>
      <w:r w:rsidR="00074E66" w:rsidRPr="00074E66">
        <w:rPr>
          <w:sz w:val="22"/>
          <w:szCs w:val="22"/>
        </w:rPr>
        <w:t xml:space="preserve"> %).</w:t>
      </w:r>
      <w:r w:rsidRPr="00074E66">
        <w:rPr>
          <w:b/>
          <w:sz w:val="22"/>
          <w:szCs w:val="22"/>
        </w:rPr>
        <w:t xml:space="preserve"> </w:t>
      </w:r>
      <w:r w:rsidRPr="00074E66">
        <w:rPr>
          <w:i/>
          <w:sz w:val="22"/>
          <w:szCs w:val="22"/>
        </w:rPr>
        <w:t>„Stravovat se zdravě nemusí být nutně dražší. Nevhodně sestavený jídelníček vede k přejídání, a proto nás stojí často více peněz než pestrý jídelní</w:t>
      </w:r>
      <w:r w:rsidR="00F24D3D">
        <w:rPr>
          <w:i/>
          <w:sz w:val="22"/>
          <w:szCs w:val="22"/>
        </w:rPr>
        <w:t>ček s vyváženým poměrem živin</w:t>
      </w:r>
      <w:bookmarkStart w:id="0" w:name="_GoBack"/>
      <w:bookmarkEnd w:id="0"/>
      <w:r w:rsidR="00803182" w:rsidRPr="00074E66">
        <w:rPr>
          <w:i/>
          <w:sz w:val="22"/>
          <w:szCs w:val="22"/>
        </w:rPr>
        <w:t>,</w:t>
      </w:r>
      <w:r w:rsidRPr="00074E66">
        <w:rPr>
          <w:i/>
          <w:sz w:val="22"/>
          <w:szCs w:val="22"/>
        </w:rPr>
        <w:t>“</w:t>
      </w:r>
      <w:r w:rsidRPr="00074E66">
        <w:rPr>
          <w:sz w:val="22"/>
          <w:szCs w:val="22"/>
        </w:rPr>
        <w:t xml:space="preserve"> </w:t>
      </w:r>
      <w:r w:rsidR="00803182" w:rsidRPr="00074E66">
        <w:rPr>
          <w:sz w:val="22"/>
          <w:szCs w:val="22"/>
        </w:rPr>
        <w:t>upozorňuje Ing. Petr Havlíček, specialista na výživu.</w:t>
      </w:r>
    </w:p>
    <w:p w14:paraId="01C5C60C" w14:textId="77777777" w:rsidR="00074E66" w:rsidRPr="00074E66" w:rsidRDefault="00074E66" w:rsidP="00074E66">
      <w:pPr>
        <w:jc w:val="both"/>
        <w:rPr>
          <w:sz w:val="22"/>
          <w:szCs w:val="22"/>
        </w:rPr>
      </w:pPr>
    </w:p>
    <w:p w14:paraId="4D5D32DE" w14:textId="7D81B8A1" w:rsidR="003D1784" w:rsidRPr="00074E66" w:rsidRDefault="003D1784" w:rsidP="00074E66">
      <w:pPr>
        <w:jc w:val="both"/>
        <w:rPr>
          <w:rFonts w:cs="Calibri"/>
          <w:sz w:val="22"/>
          <w:szCs w:val="22"/>
        </w:rPr>
      </w:pPr>
      <w:r w:rsidRPr="00074E66">
        <w:rPr>
          <w:sz w:val="22"/>
          <w:szCs w:val="22"/>
        </w:rPr>
        <w:t xml:space="preserve">Pomoci s výběrem nutričně hodnotných potravin a ušetřit čas v obchodě může logo Vím, co jím. Jak ukázal průzkum, </w:t>
      </w:r>
      <w:r w:rsidR="003E6572">
        <w:rPr>
          <w:sz w:val="22"/>
          <w:szCs w:val="22"/>
        </w:rPr>
        <w:t>téměř 70 % Čechů vítá</w:t>
      </w:r>
      <w:r w:rsidR="002715F2">
        <w:rPr>
          <w:sz w:val="22"/>
          <w:szCs w:val="22"/>
        </w:rPr>
        <w:t xml:space="preserve"> značku kvality, která </w:t>
      </w:r>
      <w:r w:rsidRPr="00074E66">
        <w:rPr>
          <w:sz w:val="22"/>
          <w:szCs w:val="22"/>
        </w:rPr>
        <w:t>jim p</w:t>
      </w:r>
      <w:r w:rsidR="002715F2">
        <w:rPr>
          <w:sz w:val="22"/>
          <w:szCs w:val="22"/>
        </w:rPr>
        <w:t>omůže</w:t>
      </w:r>
      <w:r w:rsidRPr="00074E66">
        <w:rPr>
          <w:sz w:val="22"/>
          <w:szCs w:val="22"/>
        </w:rPr>
        <w:t xml:space="preserve"> vybrat produkty</w:t>
      </w:r>
      <w:r w:rsidR="00074E66" w:rsidRPr="00074E66">
        <w:rPr>
          <w:sz w:val="22"/>
          <w:szCs w:val="22"/>
        </w:rPr>
        <w:t xml:space="preserve"> vhodné</w:t>
      </w:r>
      <w:r w:rsidRPr="00074E66">
        <w:rPr>
          <w:sz w:val="22"/>
          <w:szCs w:val="22"/>
        </w:rPr>
        <w:t xml:space="preserve"> pro zdravý životní styl.</w:t>
      </w:r>
    </w:p>
    <w:p w14:paraId="53BE2DCC" w14:textId="4D3BD029" w:rsidR="00803182" w:rsidRPr="00074E66" w:rsidRDefault="00803182" w:rsidP="00074E66">
      <w:pPr>
        <w:jc w:val="both"/>
        <w:rPr>
          <w:sz w:val="22"/>
          <w:szCs w:val="22"/>
        </w:rPr>
      </w:pPr>
    </w:p>
    <w:p w14:paraId="7B178D5A" w14:textId="2D02AFFA" w:rsidR="00803182" w:rsidRPr="00074E66" w:rsidRDefault="00803182" w:rsidP="00074E66">
      <w:pPr>
        <w:jc w:val="both"/>
        <w:rPr>
          <w:b/>
          <w:sz w:val="26"/>
          <w:szCs w:val="26"/>
        </w:rPr>
      </w:pPr>
      <w:r w:rsidRPr="00074E66">
        <w:rPr>
          <w:b/>
          <w:sz w:val="26"/>
          <w:szCs w:val="26"/>
        </w:rPr>
        <w:t xml:space="preserve">Orientace při nákupu potravin? </w:t>
      </w:r>
      <w:r w:rsidR="002715F2">
        <w:rPr>
          <w:b/>
          <w:sz w:val="26"/>
          <w:szCs w:val="26"/>
        </w:rPr>
        <w:t>Výživové</w:t>
      </w:r>
      <w:r w:rsidRPr="00074E66">
        <w:rPr>
          <w:b/>
          <w:sz w:val="26"/>
          <w:szCs w:val="26"/>
        </w:rPr>
        <w:t xml:space="preserve"> a </w:t>
      </w:r>
      <w:r w:rsidR="002715F2">
        <w:rPr>
          <w:b/>
          <w:sz w:val="26"/>
          <w:szCs w:val="26"/>
        </w:rPr>
        <w:t xml:space="preserve">surovinové </w:t>
      </w:r>
      <w:r w:rsidRPr="00074E66">
        <w:rPr>
          <w:b/>
          <w:sz w:val="26"/>
          <w:szCs w:val="26"/>
        </w:rPr>
        <w:t>složení</w:t>
      </w:r>
    </w:p>
    <w:p w14:paraId="405E5E0E" w14:textId="7A646B5E" w:rsidR="00074E66" w:rsidRPr="00074E66" w:rsidRDefault="00117C51" w:rsidP="00074E66">
      <w:pPr>
        <w:jc w:val="both"/>
        <w:rPr>
          <w:b/>
          <w:sz w:val="26"/>
          <w:szCs w:val="26"/>
        </w:rPr>
      </w:pPr>
      <w:r w:rsidRPr="00E25C5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937726" wp14:editId="7977F460">
                <wp:simplePos x="0" y="0"/>
                <wp:positionH relativeFrom="column">
                  <wp:posOffset>3720465</wp:posOffset>
                </wp:positionH>
                <wp:positionV relativeFrom="paragraph">
                  <wp:posOffset>149225</wp:posOffset>
                </wp:positionV>
                <wp:extent cx="2781300" cy="1724660"/>
                <wp:effectExtent l="0" t="0" r="0" b="8890"/>
                <wp:wrapTight wrapText="bothSides">
                  <wp:wrapPolygon edited="0">
                    <wp:start x="0" y="0"/>
                    <wp:lineTo x="0" y="21473"/>
                    <wp:lineTo x="21452" y="21473"/>
                    <wp:lineTo x="21452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24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3F93" w14:textId="65E5E142" w:rsidR="00E25C57" w:rsidRPr="008130C0" w:rsidRDefault="0049390C" w:rsidP="00E25C5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30C0">
                              <w:rPr>
                                <w:b/>
                                <w:sz w:val="22"/>
                                <w:szCs w:val="22"/>
                              </w:rPr>
                              <w:t>Nejčastější chyby</w:t>
                            </w:r>
                            <w:r w:rsidR="00E25C57" w:rsidRPr="00813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při výběru potravin</w:t>
                            </w:r>
                          </w:p>
                          <w:p w14:paraId="23C2BF39" w14:textId="77777777" w:rsidR="00E25C57" w:rsidRPr="008130C0" w:rsidRDefault="00E25C57" w:rsidP="00E25C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2EB8DD" w14:textId="00AB8161" w:rsidR="00E25C57" w:rsidRPr="008130C0" w:rsidRDefault="00AB3AF6" w:rsidP="00E25C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 Nečteme výživové</w:t>
                            </w:r>
                            <w:r w:rsidR="008130C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390C" w:rsidRPr="008130C0">
                              <w:rPr>
                                <w:sz w:val="22"/>
                                <w:szCs w:val="22"/>
                              </w:rPr>
                              <w:t>hodnoty na obalech.</w:t>
                            </w:r>
                          </w:p>
                          <w:p w14:paraId="7876B0E0" w14:textId="4E8F069B" w:rsidR="00E25C57" w:rsidRPr="008130C0" w:rsidRDefault="0049390C" w:rsidP="00E25C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130C0">
                              <w:rPr>
                                <w:sz w:val="22"/>
                                <w:szCs w:val="22"/>
                              </w:rPr>
                              <w:t xml:space="preserve">2. Nedokážeme rozlišit zdroje vhodných tuků od </w:t>
                            </w:r>
                            <w:r w:rsidR="00AB3AF6">
                              <w:rPr>
                                <w:sz w:val="22"/>
                                <w:szCs w:val="22"/>
                              </w:rPr>
                              <w:t xml:space="preserve">zdrojů </w:t>
                            </w:r>
                            <w:r w:rsidRPr="008130C0">
                              <w:rPr>
                                <w:sz w:val="22"/>
                                <w:szCs w:val="22"/>
                              </w:rPr>
                              <w:t>těch méně vhodných.</w:t>
                            </w:r>
                          </w:p>
                          <w:p w14:paraId="7C6C8339" w14:textId="4B97D211" w:rsidR="00E25C57" w:rsidRPr="008130C0" w:rsidRDefault="0049390C" w:rsidP="00E25C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130C0">
                              <w:rPr>
                                <w:sz w:val="22"/>
                                <w:szCs w:val="22"/>
                              </w:rPr>
                              <w:t>3. Dáváme přednost bílému pečivu před celozrnným.</w:t>
                            </w:r>
                          </w:p>
                          <w:p w14:paraId="2FE733B4" w14:textId="21B51BAF" w:rsidR="00E25C57" w:rsidRPr="008130C0" w:rsidRDefault="0049390C" w:rsidP="00E25C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130C0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17C51">
                              <w:rPr>
                                <w:sz w:val="22"/>
                                <w:szCs w:val="22"/>
                              </w:rPr>
                              <w:t>Stále u</w:t>
                            </w:r>
                            <w:r w:rsidR="00F64EBB">
                              <w:rPr>
                                <w:sz w:val="22"/>
                                <w:szCs w:val="22"/>
                              </w:rPr>
                              <w:t xml:space="preserve">přednostňujeme tučnější varianty nebo </w:t>
                            </w:r>
                            <w:r w:rsidR="005249F2" w:rsidRPr="008130C0">
                              <w:rPr>
                                <w:sz w:val="22"/>
                                <w:szCs w:val="22"/>
                              </w:rPr>
                              <w:t>celkové</w:t>
                            </w:r>
                            <w:r w:rsidRPr="008130C0">
                              <w:rPr>
                                <w:sz w:val="22"/>
                                <w:szCs w:val="22"/>
                              </w:rPr>
                              <w:t xml:space="preserve"> množství tuk</w:t>
                            </w:r>
                            <w:r w:rsidR="001D6BBB" w:rsidRPr="008130C0">
                              <w:rPr>
                                <w:sz w:val="22"/>
                                <w:szCs w:val="22"/>
                              </w:rPr>
                              <w:t xml:space="preserve">u </w:t>
                            </w:r>
                            <w:r w:rsidR="008130C0" w:rsidRPr="008130C0">
                              <w:rPr>
                                <w:sz w:val="22"/>
                                <w:szCs w:val="22"/>
                              </w:rPr>
                              <w:t xml:space="preserve">ve </w:t>
                            </w:r>
                            <w:r w:rsidRPr="008130C0">
                              <w:rPr>
                                <w:sz w:val="22"/>
                                <w:szCs w:val="22"/>
                              </w:rPr>
                              <w:t>výrobku</w:t>
                            </w:r>
                            <w:r w:rsidR="00F64EBB">
                              <w:rPr>
                                <w:sz w:val="22"/>
                                <w:szCs w:val="22"/>
                              </w:rPr>
                              <w:t xml:space="preserve"> nesledujeme</w:t>
                            </w:r>
                            <w:r w:rsidRPr="008130C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09115C" w14:textId="77777777" w:rsidR="00E25C57" w:rsidRDefault="00E25C57" w:rsidP="00E25C57"/>
                          <w:p w14:paraId="2DEBCCF7" w14:textId="77777777" w:rsidR="00E25C57" w:rsidRDefault="00E25C57" w:rsidP="00E25C57"/>
                          <w:p w14:paraId="4A22F1B4" w14:textId="77777777" w:rsidR="00E25C57" w:rsidRDefault="00E25C57" w:rsidP="00E25C57"/>
                          <w:p w14:paraId="399F554A" w14:textId="77777777" w:rsidR="00E25C57" w:rsidRDefault="00E25C57" w:rsidP="00E25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7726" id="Obdélník 2" o:spid="_x0000_s1026" style="position:absolute;left:0;text-align:left;margin-left:292.95pt;margin-top:11.75pt;width:219pt;height:135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" fillcolor="#deeaf6 [660]" stroked="f" strokeweight=".5pt">
                <v:textbox>
                  <w:txbxContent>
                    <w:p w14:paraId="4AFB3F93" w14:textId="65E5E142" w:rsidR="00E25C57" w:rsidRPr="008130C0" w:rsidRDefault="0049390C" w:rsidP="00E25C5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130C0">
                        <w:rPr>
                          <w:b/>
                          <w:sz w:val="22"/>
                          <w:szCs w:val="22"/>
                        </w:rPr>
                        <w:t>Nejčastější chyby</w:t>
                      </w:r>
                      <w:r w:rsidR="00E25C57" w:rsidRPr="008130C0">
                        <w:rPr>
                          <w:b/>
                          <w:sz w:val="22"/>
                          <w:szCs w:val="22"/>
                        </w:rPr>
                        <w:t xml:space="preserve"> při výběru potravin</w:t>
                      </w:r>
                    </w:p>
                    <w:p w14:paraId="23C2BF39" w14:textId="77777777" w:rsidR="00E25C57" w:rsidRPr="008130C0" w:rsidRDefault="00E25C57" w:rsidP="00E25C5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2EB8DD" w14:textId="00AB8161" w:rsidR="00E25C57" w:rsidRPr="008130C0" w:rsidRDefault="00AB3AF6" w:rsidP="00E25C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1. Nečteme výživové</w:t>
                      </w:r>
                      <w:r w:rsidR="008130C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9390C" w:rsidRPr="008130C0">
                        <w:rPr>
                          <w:sz w:val="22"/>
                          <w:szCs w:val="22"/>
                        </w:rPr>
                        <w:t>hodnoty na obalech.</w:t>
                      </w:r>
                    </w:p>
                    <w:p w14:paraId="7876B0E0" w14:textId="4E8F069B" w:rsidR="00E25C57" w:rsidRPr="008130C0" w:rsidRDefault="0049390C" w:rsidP="00E25C57">
                      <w:pPr>
                        <w:rPr>
                          <w:sz w:val="22"/>
                          <w:szCs w:val="22"/>
                        </w:rPr>
                      </w:pPr>
                      <w:r w:rsidRPr="008130C0">
                        <w:rPr>
                          <w:sz w:val="22"/>
                          <w:szCs w:val="22"/>
                        </w:rPr>
                        <w:t xml:space="preserve">2. Nedokážeme rozlišit zdroje vhodných tuků od </w:t>
                      </w:r>
                      <w:r w:rsidR="00AB3AF6">
                        <w:rPr>
                          <w:sz w:val="22"/>
                          <w:szCs w:val="22"/>
                        </w:rPr>
                        <w:t xml:space="preserve">zdrojů </w:t>
                      </w:r>
                      <w:r w:rsidRPr="008130C0">
                        <w:rPr>
                          <w:sz w:val="22"/>
                          <w:szCs w:val="22"/>
                        </w:rPr>
                        <w:t>těch méně vhodných.</w:t>
                      </w:r>
                    </w:p>
                    <w:p w14:paraId="7C6C8339" w14:textId="4B97D211" w:rsidR="00E25C57" w:rsidRPr="008130C0" w:rsidRDefault="0049390C" w:rsidP="00E25C57">
                      <w:pPr>
                        <w:rPr>
                          <w:sz w:val="22"/>
                          <w:szCs w:val="22"/>
                        </w:rPr>
                      </w:pPr>
                      <w:r w:rsidRPr="008130C0">
                        <w:rPr>
                          <w:sz w:val="22"/>
                          <w:szCs w:val="22"/>
                        </w:rPr>
                        <w:t>3. Dáváme přednost bílému pečivu před celozrnným.</w:t>
                      </w:r>
                    </w:p>
                    <w:p w14:paraId="2FE733B4" w14:textId="21B51BAF" w:rsidR="00E25C57" w:rsidRPr="008130C0" w:rsidRDefault="0049390C" w:rsidP="00E25C57">
                      <w:pPr>
                        <w:rPr>
                          <w:sz w:val="22"/>
                          <w:szCs w:val="22"/>
                        </w:rPr>
                      </w:pPr>
                      <w:r w:rsidRPr="008130C0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117C51">
                        <w:rPr>
                          <w:sz w:val="22"/>
                          <w:szCs w:val="22"/>
                        </w:rPr>
                        <w:t>Stále u</w:t>
                      </w:r>
                      <w:r w:rsidR="00F64EBB">
                        <w:rPr>
                          <w:sz w:val="22"/>
                          <w:szCs w:val="22"/>
                        </w:rPr>
                        <w:t xml:space="preserve">přednostňujeme tučnější varianty nebo </w:t>
                      </w:r>
                      <w:r w:rsidR="005249F2" w:rsidRPr="008130C0">
                        <w:rPr>
                          <w:sz w:val="22"/>
                          <w:szCs w:val="22"/>
                        </w:rPr>
                        <w:t>celkové</w:t>
                      </w:r>
                      <w:r w:rsidRPr="008130C0">
                        <w:rPr>
                          <w:sz w:val="22"/>
                          <w:szCs w:val="22"/>
                        </w:rPr>
                        <w:t xml:space="preserve"> množství tuk</w:t>
                      </w:r>
                      <w:r w:rsidR="001D6BBB" w:rsidRPr="008130C0">
                        <w:rPr>
                          <w:sz w:val="22"/>
                          <w:szCs w:val="22"/>
                        </w:rPr>
                        <w:t xml:space="preserve">u </w:t>
                      </w:r>
                      <w:r w:rsidR="008130C0" w:rsidRPr="008130C0">
                        <w:rPr>
                          <w:sz w:val="22"/>
                          <w:szCs w:val="22"/>
                        </w:rPr>
                        <w:t xml:space="preserve">ve </w:t>
                      </w:r>
                      <w:r w:rsidRPr="008130C0">
                        <w:rPr>
                          <w:sz w:val="22"/>
                          <w:szCs w:val="22"/>
                        </w:rPr>
                        <w:t>výrobku</w:t>
                      </w:r>
                      <w:r w:rsidR="00F64EBB">
                        <w:rPr>
                          <w:sz w:val="22"/>
                          <w:szCs w:val="22"/>
                        </w:rPr>
                        <w:t xml:space="preserve"> nesledujeme</w:t>
                      </w:r>
                      <w:r w:rsidRPr="008130C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309115C" w14:textId="77777777" w:rsidR="00E25C57" w:rsidRDefault="00E25C57" w:rsidP="00E25C57"/>
                    <w:p w14:paraId="2DEBCCF7" w14:textId="77777777" w:rsidR="00E25C57" w:rsidRDefault="00E25C57" w:rsidP="00E25C57"/>
                    <w:p w14:paraId="4A22F1B4" w14:textId="77777777" w:rsidR="00E25C57" w:rsidRDefault="00E25C57" w:rsidP="00E25C57"/>
                    <w:p w14:paraId="399F554A" w14:textId="77777777" w:rsidR="00E25C57" w:rsidRDefault="00E25C57" w:rsidP="00E25C57"/>
                  </w:txbxContent>
                </v:textbox>
                <w10:wrap type="tight"/>
              </v:rect>
            </w:pict>
          </mc:Fallback>
        </mc:AlternateContent>
      </w:r>
    </w:p>
    <w:p w14:paraId="4A936AD5" w14:textId="13F17323" w:rsidR="0019080F" w:rsidRPr="00074E66" w:rsidRDefault="008F6672" w:rsidP="00074E66">
      <w:pPr>
        <w:jc w:val="both"/>
        <w:rPr>
          <w:sz w:val="22"/>
          <w:szCs w:val="22"/>
        </w:rPr>
      </w:pPr>
      <w:r w:rsidRPr="00074E66">
        <w:rPr>
          <w:sz w:val="22"/>
          <w:szCs w:val="22"/>
        </w:rPr>
        <w:t xml:space="preserve">Průzkum ukázal, že obecné poučky Češi celkem dobře znají. </w:t>
      </w:r>
      <w:r w:rsidR="00446414">
        <w:rPr>
          <w:sz w:val="22"/>
          <w:szCs w:val="22"/>
        </w:rPr>
        <w:t>Dávají přednost méně tučnému masu</w:t>
      </w:r>
      <w:r w:rsidR="00EF0F9B">
        <w:rPr>
          <w:sz w:val="22"/>
          <w:szCs w:val="22"/>
        </w:rPr>
        <w:t xml:space="preserve"> (46 %)</w:t>
      </w:r>
      <w:r w:rsidR="002715F2">
        <w:rPr>
          <w:sz w:val="22"/>
          <w:szCs w:val="22"/>
        </w:rPr>
        <w:t xml:space="preserve"> nebo</w:t>
      </w:r>
      <w:r w:rsidR="00446414">
        <w:rPr>
          <w:sz w:val="22"/>
          <w:szCs w:val="22"/>
        </w:rPr>
        <w:t xml:space="preserve"> vybírají méně sladké nápoje</w:t>
      </w:r>
      <w:r w:rsidR="002715F2">
        <w:rPr>
          <w:sz w:val="22"/>
          <w:szCs w:val="22"/>
        </w:rPr>
        <w:t>.</w:t>
      </w:r>
      <w:r w:rsidR="00446414">
        <w:rPr>
          <w:sz w:val="22"/>
          <w:szCs w:val="22"/>
        </w:rPr>
        <w:t xml:space="preserve"> </w:t>
      </w:r>
      <w:r w:rsidRPr="00074E66">
        <w:rPr>
          <w:sz w:val="22"/>
          <w:szCs w:val="22"/>
        </w:rPr>
        <w:t>V principech výživy se však příliš neorientují.</w:t>
      </w:r>
      <w:r w:rsidR="00DC1DA8">
        <w:rPr>
          <w:sz w:val="22"/>
          <w:szCs w:val="22"/>
        </w:rPr>
        <w:t xml:space="preserve"> </w:t>
      </w:r>
      <w:r w:rsidRPr="00074E66">
        <w:rPr>
          <w:sz w:val="22"/>
          <w:szCs w:val="22"/>
        </w:rPr>
        <w:t xml:space="preserve">Například </w:t>
      </w:r>
      <w:r w:rsidR="002B4624" w:rsidRPr="00074E66">
        <w:rPr>
          <w:sz w:val="22"/>
          <w:szCs w:val="22"/>
        </w:rPr>
        <w:t>více než tř</w:t>
      </w:r>
      <w:r w:rsidR="002715F2">
        <w:rPr>
          <w:sz w:val="22"/>
          <w:szCs w:val="22"/>
        </w:rPr>
        <w:t>e</w:t>
      </w:r>
      <w:r w:rsidR="002B4624" w:rsidRPr="00074E66">
        <w:rPr>
          <w:sz w:val="22"/>
          <w:szCs w:val="22"/>
        </w:rPr>
        <w:t>tina respondentů (38,3</w:t>
      </w:r>
      <w:r w:rsidR="00B05E02">
        <w:rPr>
          <w:sz w:val="22"/>
          <w:szCs w:val="22"/>
        </w:rPr>
        <w:t> </w:t>
      </w:r>
      <w:r w:rsidR="002B4624" w:rsidRPr="00074E66">
        <w:rPr>
          <w:sz w:val="22"/>
          <w:szCs w:val="22"/>
        </w:rPr>
        <w:t>%) nedokázala</w:t>
      </w:r>
      <w:r w:rsidRPr="00074E66">
        <w:rPr>
          <w:sz w:val="22"/>
          <w:szCs w:val="22"/>
        </w:rPr>
        <w:t xml:space="preserve"> </w:t>
      </w:r>
      <w:r w:rsidR="002B4624" w:rsidRPr="00074E66">
        <w:rPr>
          <w:sz w:val="22"/>
          <w:szCs w:val="22"/>
        </w:rPr>
        <w:t xml:space="preserve">určit tuky, které škodí lidskému zdraví. </w:t>
      </w:r>
      <w:r w:rsidR="00E40D61" w:rsidRPr="00074E66">
        <w:rPr>
          <w:i/>
          <w:sz w:val="22"/>
          <w:szCs w:val="22"/>
        </w:rPr>
        <w:t>„Lidé vnímají výživová doporučení selektivně, často mají strach z přídatných lá</w:t>
      </w:r>
      <w:r w:rsidR="0088366A" w:rsidRPr="00074E66">
        <w:rPr>
          <w:i/>
          <w:sz w:val="22"/>
          <w:szCs w:val="22"/>
        </w:rPr>
        <w:t>tek,</w:t>
      </w:r>
      <w:r w:rsidR="00E40D61" w:rsidRPr="00074E66">
        <w:rPr>
          <w:i/>
          <w:sz w:val="22"/>
          <w:szCs w:val="22"/>
        </w:rPr>
        <w:t xml:space="preserve"> šizených potravin, v lepším případě hledí jen</w:t>
      </w:r>
      <w:r w:rsidR="005419AD" w:rsidRPr="00074E66">
        <w:rPr>
          <w:i/>
          <w:sz w:val="22"/>
          <w:szCs w:val="22"/>
        </w:rPr>
        <w:t xml:space="preserve"> na</w:t>
      </w:r>
      <w:r w:rsidR="00E40D61" w:rsidRPr="00074E66">
        <w:rPr>
          <w:i/>
          <w:sz w:val="22"/>
          <w:szCs w:val="22"/>
        </w:rPr>
        <w:t xml:space="preserve"> kilojouly. Celkové nutriční složení potravin ale sleduje málokdo,“ </w:t>
      </w:r>
      <w:r w:rsidR="00E40D61" w:rsidRPr="00074E66">
        <w:rPr>
          <w:sz w:val="22"/>
          <w:szCs w:val="22"/>
        </w:rPr>
        <w:t>upozorňuje odbornice na výživu PhDr.</w:t>
      </w:r>
      <w:r w:rsidR="00B05E02">
        <w:rPr>
          <w:sz w:val="22"/>
          <w:szCs w:val="22"/>
        </w:rPr>
        <w:t> </w:t>
      </w:r>
      <w:r w:rsidR="00E40D61" w:rsidRPr="00074E66">
        <w:rPr>
          <w:sz w:val="22"/>
          <w:szCs w:val="22"/>
        </w:rPr>
        <w:t xml:space="preserve">Karolína Hlavatá, Ph.D., </w:t>
      </w:r>
      <w:proofErr w:type="spellStart"/>
      <w:r w:rsidR="00DC1DA8">
        <w:rPr>
          <w:sz w:val="22"/>
          <w:szCs w:val="22"/>
        </w:rPr>
        <w:t>dietoložka</w:t>
      </w:r>
      <w:proofErr w:type="spellEnd"/>
      <w:r w:rsidR="00DC1DA8">
        <w:rPr>
          <w:sz w:val="22"/>
          <w:szCs w:val="22"/>
        </w:rPr>
        <w:t xml:space="preserve"> z </w:t>
      </w:r>
      <w:r w:rsidR="00E40D61" w:rsidRPr="00074E66">
        <w:rPr>
          <w:sz w:val="22"/>
          <w:szCs w:val="22"/>
        </w:rPr>
        <w:t xml:space="preserve">iniciativy Vím, co jím a piju. </w:t>
      </w:r>
    </w:p>
    <w:p w14:paraId="17E7A8E8" w14:textId="77777777" w:rsidR="0019080F" w:rsidRPr="00074E66" w:rsidRDefault="0019080F" w:rsidP="00074E66">
      <w:pPr>
        <w:jc w:val="both"/>
        <w:rPr>
          <w:sz w:val="22"/>
          <w:szCs w:val="22"/>
        </w:rPr>
      </w:pPr>
    </w:p>
    <w:p w14:paraId="1E61B12A" w14:textId="7048EA2C" w:rsidR="003D5110" w:rsidRPr="00074E66" w:rsidRDefault="00E40D61" w:rsidP="00074E66">
      <w:pPr>
        <w:jc w:val="both"/>
        <w:rPr>
          <w:sz w:val="22"/>
          <w:szCs w:val="22"/>
        </w:rPr>
      </w:pPr>
      <w:r w:rsidRPr="00074E66">
        <w:rPr>
          <w:b/>
          <w:sz w:val="22"/>
          <w:szCs w:val="22"/>
        </w:rPr>
        <w:t>Výživové hodnoty na obalech čte pravidelně jen 16,6 % nakupujících.</w:t>
      </w:r>
      <w:r w:rsidRPr="00074E66">
        <w:rPr>
          <w:sz w:val="22"/>
          <w:szCs w:val="22"/>
        </w:rPr>
        <w:t xml:space="preserve"> Zbytek nutriční hodnoty při nákupu nezohledňuje buď vůbec, nebo jen výjimečně. Přitom právě nutriční</w:t>
      </w:r>
      <w:r w:rsidR="003D5110" w:rsidRPr="00074E66">
        <w:rPr>
          <w:sz w:val="22"/>
          <w:szCs w:val="22"/>
        </w:rPr>
        <w:t xml:space="preserve"> složení našeho jídelníčku rozhoduje z velké míry o našem zdraví.</w:t>
      </w:r>
      <w:r w:rsidR="00354B4C" w:rsidRPr="00074E66">
        <w:rPr>
          <w:i/>
          <w:sz w:val="22"/>
          <w:szCs w:val="22"/>
        </w:rPr>
        <w:t xml:space="preserve"> </w:t>
      </w:r>
      <w:r w:rsidR="00354B4C" w:rsidRPr="00074E66">
        <w:rPr>
          <w:b/>
          <w:sz w:val="22"/>
          <w:szCs w:val="22"/>
        </w:rPr>
        <w:t>T</w:t>
      </w:r>
      <w:r w:rsidR="00354B4C" w:rsidRPr="00074E66">
        <w:rPr>
          <w:rFonts w:cs="Calibri"/>
          <w:b/>
          <w:sz w:val="22"/>
          <w:szCs w:val="22"/>
        </w:rPr>
        <w:t xml:space="preserve">uky, přidaný cukr a sůl – to jsou rizikové živiny, </w:t>
      </w:r>
      <w:r w:rsidR="0019080F" w:rsidRPr="00074E66">
        <w:rPr>
          <w:rFonts w:cs="Calibri"/>
          <w:sz w:val="22"/>
          <w:szCs w:val="22"/>
        </w:rPr>
        <w:t xml:space="preserve">které </w:t>
      </w:r>
      <w:r w:rsidR="00354B4C" w:rsidRPr="00074E66">
        <w:rPr>
          <w:rFonts w:cs="Calibri"/>
          <w:sz w:val="22"/>
          <w:szCs w:val="22"/>
        </w:rPr>
        <w:t xml:space="preserve">je důležité mít pod kontrolou. </w:t>
      </w:r>
      <w:r w:rsidR="00354B4C" w:rsidRPr="00074E66">
        <w:rPr>
          <w:sz w:val="22"/>
          <w:szCs w:val="22"/>
        </w:rPr>
        <w:t>Nevhodně sestavený jídelníček je totiž příčinou řady onemocnění, jako jsou srdečně-cévní choroby, diab</w:t>
      </w:r>
      <w:r w:rsidR="006C5CF1" w:rsidRPr="00074E66">
        <w:rPr>
          <w:sz w:val="22"/>
          <w:szCs w:val="22"/>
        </w:rPr>
        <w:t>etes 2. typu, nadváha</w:t>
      </w:r>
      <w:r w:rsidR="0019080F" w:rsidRPr="00074E66">
        <w:rPr>
          <w:sz w:val="22"/>
          <w:szCs w:val="22"/>
        </w:rPr>
        <w:t xml:space="preserve"> či</w:t>
      </w:r>
      <w:r w:rsidR="006C5CF1" w:rsidRPr="00074E66">
        <w:rPr>
          <w:sz w:val="22"/>
          <w:szCs w:val="22"/>
        </w:rPr>
        <w:t xml:space="preserve"> obezita.</w:t>
      </w:r>
    </w:p>
    <w:p w14:paraId="6A0A80DA" w14:textId="77777777" w:rsidR="00176C0F" w:rsidRPr="00074E66" w:rsidRDefault="00176C0F" w:rsidP="00074E66">
      <w:pPr>
        <w:jc w:val="both"/>
        <w:rPr>
          <w:sz w:val="22"/>
          <w:szCs w:val="22"/>
        </w:rPr>
      </w:pPr>
    </w:p>
    <w:p w14:paraId="2FFE2375" w14:textId="7165D99F" w:rsidR="000B6D90" w:rsidRPr="00074E66" w:rsidRDefault="003E6572" w:rsidP="00074E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DC1DA8">
        <w:rPr>
          <w:b/>
          <w:sz w:val="26"/>
          <w:szCs w:val="26"/>
        </w:rPr>
        <w:t>ejčastější nešvary českých talířů</w:t>
      </w:r>
      <w:r>
        <w:rPr>
          <w:b/>
          <w:sz w:val="26"/>
          <w:szCs w:val="26"/>
        </w:rPr>
        <w:t>? Hodně soli a nevhodných tuků</w:t>
      </w:r>
    </w:p>
    <w:p w14:paraId="43A3076F" w14:textId="77777777" w:rsidR="000B6D90" w:rsidRPr="00074E66" w:rsidRDefault="000B6D90" w:rsidP="00074E66">
      <w:pPr>
        <w:jc w:val="both"/>
        <w:rPr>
          <w:b/>
          <w:sz w:val="22"/>
          <w:szCs w:val="22"/>
        </w:rPr>
      </w:pPr>
    </w:p>
    <w:p w14:paraId="037299DD" w14:textId="30DAB479" w:rsidR="000B6D90" w:rsidRPr="002715F2" w:rsidRDefault="008A0AF5" w:rsidP="00074E66">
      <w:pPr>
        <w:pStyle w:val="Normlnweb"/>
        <w:spacing w:before="0" w:after="120"/>
        <w:jc w:val="both"/>
        <w:rPr>
          <w:rFonts w:ascii="Cambria" w:hAnsi="Cambria"/>
          <w:sz w:val="22"/>
          <w:szCs w:val="22"/>
        </w:rPr>
      </w:pPr>
      <w:r w:rsidRPr="00074E66">
        <w:rPr>
          <w:rFonts w:ascii="Cambria" w:hAnsi="Cambria"/>
          <w:sz w:val="22"/>
          <w:szCs w:val="22"/>
        </w:rPr>
        <w:t>Přestože víc jak polovina respondentů (56 %)</w:t>
      </w:r>
      <w:r w:rsidR="003E6572">
        <w:rPr>
          <w:rFonts w:ascii="Cambria" w:hAnsi="Cambria"/>
          <w:sz w:val="22"/>
          <w:szCs w:val="22"/>
        </w:rPr>
        <w:t xml:space="preserve"> tvrdí</w:t>
      </w:r>
      <w:r w:rsidRPr="00074E66">
        <w:rPr>
          <w:rFonts w:ascii="Cambria" w:hAnsi="Cambria"/>
          <w:sz w:val="22"/>
          <w:szCs w:val="22"/>
        </w:rPr>
        <w:t>, že omezuje vědomě spotřebu soli</w:t>
      </w:r>
      <w:r w:rsidR="00352A38" w:rsidRPr="00074E66">
        <w:rPr>
          <w:rFonts w:ascii="Cambria" w:hAnsi="Cambria"/>
          <w:sz w:val="22"/>
          <w:szCs w:val="22"/>
        </w:rPr>
        <w:t xml:space="preserve">, </w:t>
      </w:r>
      <w:r w:rsidR="003A5B47" w:rsidRPr="00074E66">
        <w:rPr>
          <w:rFonts w:ascii="Cambria" w:hAnsi="Cambria"/>
          <w:sz w:val="22"/>
          <w:szCs w:val="22"/>
        </w:rPr>
        <w:t xml:space="preserve">ve skutečnosti Češi solí </w:t>
      </w:r>
      <w:r w:rsidR="00352A38" w:rsidRPr="00074E66">
        <w:rPr>
          <w:rFonts w:ascii="Cambria" w:hAnsi="Cambria"/>
          <w:sz w:val="22"/>
          <w:szCs w:val="22"/>
        </w:rPr>
        <w:t>třikrát víc</w:t>
      </w:r>
      <w:r w:rsidR="00B05E02">
        <w:rPr>
          <w:rFonts w:ascii="Cambria" w:hAnsi="Cambria"/>
          <w:sz w:val="22"/>
          <w:szCs w:val="22"/>
        </w:rPr>
        <w:t>,</w:t>
      </w:r>
      <w:r w:rsidR="00352A38" w:rsidRPr="00074E66">
        <w:rPr>
          <w:rFonts w:ascii="Cambria" w:hAnsi="Cambria"/>
          <w:sz w:val="22"/>
          <w:szCs w:val="22"/>
        </w:rPr>
        <w:t xml:space="preserve"> než je </w:t>
      </w:r>
      <w:r w:rsidR="003A5B47" w:rsidRPr="00074E66">
        <w:rPr>
          <w:rFonts w:ascii="Cambria" w:hAnsi="Cambria"/>
          <w:sz w:val="22"/>
          <w:szCs w:val="22"/>
        </w:rPr>
        <w:t>vhodné</w:t>
      </w:r>
      <w:r w:rsidR="00352A38" w:rsidRPr="00074E66">
        <w:rPr>
          <w:rFonts w:ascii="Cambria" w:hAnsi="Cambria"/>
          <w:sz w:val="22"/>
          <w:szCs w:val="22"/>
        </w:rPr>
        <w:t>.</w:t>
      </w:r>
      <w:r w:rsidRPr="00074E66">
        <w:rPr>
          <w:rFonts w:ascii="Cambria" w:hAnsi="Cambria"/>
          <w:sz w:val="22"/>
          <w:szCs w:val="22"/>
        </w:rPr>
        <w:t xml:space="preserve"> </w:t>
      </w:r>
      <w:r w:rsidR="00352A38" w:rsidRPr="00074E66">
        <w:rPr>
          <w:rFonts w:ascii="Cambria" w:hAnsi="Cambria"/>
          <w:sz w:val="22"/>
          <w:szCs w:val="22"/>
        </w:rPr>
        <w:t xml:space="preserve">Se svými 13–14 g soli denně se řadí ve spotřebě soli na druhé místo </w:t>
      </w:r>
      <w:r w:rsidR="000352F9">
        <w:rPr>
          <w:rFonts w:ascii="Cambria" w:hAnsi="Cambria"/>
          <w:sz w:val="22"/>
          <w:szCs w:val="22"/>
        </w:rPr>
        <w:t>v Evropě –</w:t>
      </w:r>
      <w:r w:rsidR="003A5B47" w:rsidRPr="00074E66">
        <w:rPr>
          <w:rFonts w:ascii="Cambria" w:hAnsi="Cambria"/>
          <w:sz w:val="22"/>
          <w:szCs w:val="22"/>
        </w:rPr>
        <w:t xml:space="preserve"> </w:t>
      </w:r>
      <w:r w:rsidR="00352A38" w:rsidRPr="00074E66">
        <w:rPr>
          <w:rFonts w:ascii="Cambria" w:hAnsi="Cambria"/>
          <w:sz w:val="22"/>
          <w:szCs w:val="22"/>
        </w:rPr>
        <w:t xml:space="preserve">hned za Maďarsko. </w:t>
      </w:r>
      <w:r w:rsidRPr="00074E66">
        <w:rPr>
          <w:rFonts w:ascii="Cambria" w:hAnsi="Cambria"/>
          <w:sz w:val="22"/>
          <w:szCs w:val="22"/>
        </w:rPr>
        <w:t xml:space="preserve">Není divu, že solíme moc. </w:t>
      </w:r>
      <w:r w:rsidR="003A5B47" w:rsidRPr="00074E66">
        <w:rPr>
          <w:rFonts w:ascii="Cambria" w:hAnsi="Cambria"/>
          <w:sz w:val="22"/>
          <w:szCs w:val="22"/>
        </w:rPr>
        <w:t>Aktuální p</w:t>
      </w:r>
      <w:r w:rsidRPr="00074E66">
        <w:rPr>
          <w:rFonts w:ascii="Cambria" w:hAnsi="Cambria"/>
          <w:sz w:val="22"/>
          <w:szCs w:val="22"/>
        </w:rPr>
        <w:t xml:space="preserve">růzkum </w:t>
      </w:r>
      <w:r w:rsidR="00AA2AA9" w:rsidRPr="00074E66">
        <w:rPr>
          <w:rFonts w:ascii="Cambria" w:hAnsi="Cambria"/>
          <w:sz w:val="22"/>
          <w:szCs w:val="22"/>
        </w:rPr>
        <w:t xml:space="preserve">odhalil, že </w:t>
      </w:r>
      <w:r w:rsidR="00AA2AA9" w:rsidRPr="00074E66">
        <w:rPr>
          <w:rFonts w:ascii="Cambria" w:hAnsi="Cambria"/>
          <w:b/>
          <w:sz w:val="22"/>
          <w:szCs w:val="22"/>
        </w:rPr>
        <w:t xml:space="preserve">polovina Čechů (50,3 %) nemá ani </w:t>
      </w:r>
      <w:r w:rsidR="00527F9D">
        <w:rPr>
          <w:rFonts w:ascii="Cambria" w:hAnsi="Cambria"/>
          <w:b/>
          <w:sz w:val="22"/>
          <w:szCs w:val="22"/>
        </w:rPr>
        <w:t>představu o doporučované denní dávce</w:t>
      </w:r>
      <w:r w:rsidR="00AA2AA9" w:rsidRPr="00074E66">
        <w:rPr>
          <w:rFonts w:ascii="Cambria" w:hAnsi="Cambria"/>
          <w:b/>
          <w:sz w:val="22"/>
          <w:szCs w:val="22"/>
        </w:rPr>
        <w:t xml:space="preserve"> soli.</w:t>
      </w:r>
      <w:r w:rsidR="00AA2AA9" w:rsidRPr="00074E66">
        <w:rPr>
          <w:rFonts w:ascii="Cambria" w:hAnsi="Cambria"/>
          <w:sz w:val="22"/>
          <w:szCs w:val="22"/>
        </w:rPr>
        <w:t xml:space="preserve"> </w:t>
      </w:r>
      <w:r w:rsidR="00AA2AA9" w:rsidRPr="00074E66">
        <w:rPr>
          <w:rFonts w:ascii="Cambria" w:eastAsia="Cambria" w:hAnsi="Cambria"/>
          <w:i/>
          <w:sz w:val="22"/>
          <w:szCs w:val="22"/>
          <w:lang w:eastAsia="en-US"/>
        </w:rPr>
        <w:t xml:space="preserve">„Denní dávka pro dospělého člověka by neměla překračovat 5–6 gramů, což představuje zhruba jednu kávovou lžičku. Tuto dávku je ještě možné považovat za </w:t>
      </w:r>
      <w:r w:rsidR="00AA2AA9" w:rsidRPr="00074E66">
        <w:rPr>
          <w:rFonts w:ascii="Cambria" w:eastAsia="Cambria" w:hAnsi="Cambria"/>
          <w:i/>
          <w:sz w:val="22"/>
          <w:szCs w:val="22"/>
          <w:lang w:eastAsia="en-US"/>
        </w:rPr>
        <w:lastRenderedPageBreak/>
        <w:t>bezpečnou,“</w:t>
      </w:r>
      <w:r w:rsidR="00AA2AA9" w:rsidRPr="00074E66">
        <w:rPr>
          <w:rFonts w:ascii="Cambria" w:eastAsia="Cambria" w:hAnsi="Cambria"/>
          <w:sz w:val="22"/>
          <w:szCs w:val="22"/>
          <w:lang w:eastAsia="en-US"/>
        </w:rPr>
        <w:t xml:space="preserve"> uvádí doktorka Hlavatá</w:t>
      </w:r>
      <w:r w:rsidR="003E6572">
        <w:rPr>
          <w:rFonts w:ascii="Cambria" w:eastAsia="Cambria" w:hAnsi="Cambria"/>
          <w:sz w:val="22"/>
          <w:szCs w:val="22"/>
          <w:lang w:eastAsia="en-US"/>
        </w:rPr>
        <w:t>. Hlavním zdrojem soli v našich jídelníčcích jsou průmyslově zpracované potraviny:</w:t>
      </w:r>
      <w:r w:rsidR="003A5B47" w:rsidRPr="00074E66">
        <w:rPr>
          <w:rFonts w:ascii="Cambria" w:eastAsia="Cambria" w:hAnsi="Cambria"/>
          <w:sz w:val="22"/>
          <w:szCs w:val="22"/>
          <w:lang w:eastAsia="en-US"/>
        </w:rPr>
        <w:t xml:space="preserve"> </w:t>
      </w:r>
      <w:r w:rsidR="00352A38" w:rsidRPr="00074E66">
        <w:rPr>
          <w:rFonts w:ascii="Cambria" w:hAnsi="Cambria"/>
          <w:i/>
          <w:sz w:val="22"/>
          <w:szCs w:val="22"/>
        </w:rPr>
        <w:t>„</w:t>
      </w:r>
      <w:r w:rsidR="003E6572">
        <w:rPr>
          <w:rFonts w:ascii="Cambria" w:hAnsi="Cambria"/>
          <w:i/>
          <w:sz w:val="22"/>
          <w:szCs w:val="22"/>
        </w:rPr>
        <w:t>P</w:t>
      </w:r>
      <w:r w:rsidR="002026F3" w:rsidRPr="00074E66">
        <w:rPr>
          <w:rFonts w:ascii="Cambria" w:hAnsi="Cambria"/>
          <w:i/>
          <w:sz w:val="22"/>
          <w:szCs w:val="22"/>
        </w:rPr>
        <w:t xml:space="preserve">ečivo, sýry, </w:t>
      </w:r>
      <w:r w:rsidR="00352A38" w:rsidRPr="00074E66">
        <w:rPr>
          <w:rFonts w:ascii="Cambria" w:hAnsi="Cambria"/>
          <w:i/>
          <w:sz w:val="22"/>
          <w:szCs w:val="22"/>
        </w:rPr>
        <w:t xml:space="preserve">pomazánka, </w:t>
      </w:r>
      <w:r w:rsidR="002026F3" w:rsidRPr="00074E66">
        <w:rPr>
          <w:rFonts w:ascii="Cambria" w:hAnsi="Cambria"/>
          <w:i/>
          <w:sz w:val="22"/>
          <w:szCs w:val="22"/>
        </w:rPr>
        <w:t>uzeniny</w:t>
      </w:r>
      <w:r w:rsidR="003A5B47" w:rsidRPr="00074E66">
        <w:rPr>
          <w:rFonts w:ascii="Cambria" w:hAnsi="Cambria"/>
          <w:i/>
          <w:sz w:val="22"/>
          <w:szCs w:val="22"/>
        </w:rPr>
        <w:t xml:space="preserve"> </w:t>
      </w:r>
      <w:r w:rsidR="00044D12" w:rsidRPr="00074E66">
        <w:rPr>
          <w:rFonts w:ascii="Cambria" w:hAnsi="Cambria"/>
          <w:i/>
          <w:sz w:val="22"/>
          <w:szCs w:val="22"/>
        </w:rPr>
        <w:t>často obsahují v jedné porci polovinu denní dávky</w:t>
      </w:r>
      <w:r w:rsidR="00352A38" w:rsidRPr="00074E66">
        <w:rPr>
          <w:rFonts w:ascii="Cambria" w:hAnsi="Cambria"/>
          <w:i/>
          <w:sz w:val="22"/>
          <w:szCs w:val="22"/>
        </w:rPr>
        <w:t xml:space="preserve"> sodíku</w:t>
      </w:r>
      <w:r w:rsidR="003E6572">
        <w:rPr>
          <w:rFonts w:ascii="Cambria" w:hAnsi="Cambria"/>
          <w:i/>
          <w:sz w:val="22"/>
          <w:szCs w:val="22"/>
        </w:rPr>
        <w:t>,</w:t>
      </w:r>
      <w:r w:rsidR="003A5B47" w:rsidRPr="00074E66">
        <w:rPr>
          <w:rFonts w:ascii="Cambria" w:hAnsi="Cambria"/>
          <w:i/>
          <w:sz w:val="22"/>
          <w:szCs w:val="22"/>
        </w:rPr>
        <w:t>“</w:t>
      </w:r>
      <w:r w:rsidR="003E6572">
        <w:rPr>
          <w:rFonts w:ascii="Cambria" w:hAnsi="Cambria"/>
          <w:sz w:val="22"/>
          <w:szCs w:val="22"/>
        </w:rPr>
        <w:t xml:space="preserve"> varuje Hlavatá a dodává: </w:t>
      </w:r>
      <w:r w:rsidR="001B7BC8" w:rsidRPr="00074E66">
        <w:rPr>
          <w:rFonts w:ascii="Cambria" w:hAnsi="Cambria"/>
          <w:sz w:val="22"/>
          <w:szCs w:val="22"/>
        </w:rPr>
        <w:t>„</w:t>
      </w:r>
      <w:r w:rsidR="003A5B47" w:rsidRPr="00074E66">
        <w:rPr>
          <w:rFonts w:ascii="Cambria" w:hAnsi="Cambria"/>
          <w:i/>
          <w:sz w:val="22"/>
          <w:szCs w:val="22"/>
        </w:rPr>
        <w:t xml:space="preserve">Při výběru </w:t>
      </w:r>
      <w:r w:rsidR="003E6572">
        <w:rPr>
          <w:rFonts w:ascii="Cambria" w:hAnsi="Cambria"/>
          <w:i/>
          <w:sz w:val="22"/>
          <w:szCs w:val="22"/>
        </w:rPr>
        <w:t>vhodných potravin</w:t>
      </w:r>
      <w:r w:rsidR="00044D12" w:rsidRPr="00074E66">
        <w:rPr>
          <w:rFonts w:ascii="Cambria" w:hAnsi="Cambria"/>
          <w:i/>
          <w:sz w:val="22"/>
          <w:szCs w:val="22"/>
        </w:rPr>
        <w:t xml:space="preserve"> </w:t>
      </w:r>
      <w:r w:rsidR="003E6572">
        <w:rPr>
          <w:rFonts w:ascii="Cambria" w:hAnsi="Cambria"/>
          <w:i/>
          <w:sz w:val="22"/>
          <w:szCs w:val="22"/>
        </w:rPr>
        <w:t>pomáhá právě</w:t>
      </w:r>
      <w:r w:rsidR="003A5B47" w:rsidRPr="00074E66">
        <w:rPr>
          <w:rFonts w:ascii="Cambria" w:hAnsi="Cambria"/>
          <w:i/>
          <w:sz w:val="22"/>
          <w:szCs w:val="22"/>
        </w:rPr>
        <w:t xml:space="preserve"> </w:t>
      </w:r>
      <w:r w:rsidR="00044D12" w:rsidRPr="00074E66">
        <w:rPr>
          <w:rFonts w:ascii="Cambria" w:hAnsi="Cambria"/>
          <w:i/>
          <w:sz w:val="22"/>
          <w:szCs w:val="22"/>
        </w:rPr>
        <w:t>logo Vím, co jím, které garantuje minimální obsah soli p</w:t>
      </w:r>
      <w:r w:rsidR="001B7BC8" w:rsidRPr="00074E66">
        <w:rPr>
          <w:rFonts w:ascii="Cambria" w:hAnsi="Cambria"/>
          <w:i/>
          <w:sz w:val="22"/>
          <w:szCs w:val="22"/>
        </w:rPr>
        <w:t>ro danou potravinovou kategorii</w:t>
      </w:r>
      <w:r w:rsidR="003E6572">
        <w:rPr>
          <w:rFonts w:ascii="Cambria" w:hAnsi="Cambria"/>
          <w:i/>
          <w:sz w:val="22"/>
          <w:szCs w:val="22"/>
        </w:rPr>
        <w:t>.</w:t>
      </w:r>
      <w:r w:rsidR="00044D12" w:rsidRPr="00074E66">
        <w:rPr>
          <w:rFonts w:ascii="Cambria" w:hAnsi="Cambria"/>
          <w:i/>
          <w:sz w:val="22"/>
          <w:szCs w:val="22"/>
        </w:rPr>
        <w:t>“</w:t>
      </w:r>
    </w:p>
    <w:p w14:paraId="5E85565A" w14:textId="77777777" w:rsidR="005F7AF1" w:rsidRPr="00074E66" w:rsidRDefault="005F7AF1" w:rsidP="00074E66">
      <w:pPr>
        <w:jc w:val="both"/>
        <w:rPr>
          <w:b/>
          <w:sz w:val="22"/>
          <w:szCs w:val="22"/>
        </w:rPr>
      </w:pPr>
    </w:p>
    <w:p w14:paraId="3C4E94D6" w14:textId="77777777" w:rsidR="000B6D90" w:rsidRPr="00074E66" w:rsidRDefault="000B6D90" w:rsidP="00074E66">
      <w:pPr>
        <w:jc w:val="both"/>
        <w:rPr>
          <w:b/>
          <w:sz w:val="26"/>
          <w:szCs w:val="26"/>
        </w:rPr>
      </w:pPr>
      <w:r w:rsidRPr="00074E66">
        <w:rPr>
          <w:b/>
          <w:sz w:val="26"/>
          <w:szCs w:val="26"/>
        </w:rPr>
        <w:t>Živočišných tuků přijímáme nadbytek</w:t>
      </w:r>
    </w:p>
    <w:p w14:paraId="2DB09CED" w14:textId="77777777" w:rsidR="000B6D90" w:rsidRPr="00074E66" w:rsidRDefault="000B6D90" w:rsidP="00074E66">
      <w:pPr>
        <w:jc w:val="both"/>
        <w:rPr>
          <w:b/>
          <w:sz w:val="22"/>
          <w:szCs w:val="22"/>
        </w:rPr>
      </w:pPr>
    </w:p>
    <w:p w14:paraId="0A739CD2" w14:textId="1F63553C" w:rsidR="00060686" w:rsidRPr="00074E66" w:rsidRDefault="003D1784" w:rsidP="00074E66">
      <w:pPr>
        <w:jc w:val="both"/>
        <w:rPr>
          <w:rFonts w:cs="Calibri"/>
          <w:sz w:val="22"/>
          <w:szCs w:val="22"/>
        </w:rPr>
      </w:pPr>
      <w:r w:rsidRPr="00074E66">
        <w:rPr>
          <w:sz w:val="22"/>
          <w:szCs w:val="22"/>
        </w:rPr>
        <w:t>Lékaři o</w:t>
      </w:r>
      <w:r w:rsidR="00B7630C" w:rsidRPr="00074E66">
        <w:rPr>
          <w:sz w:val="22"/>
          <w:szCs w:val="22"/>
        </w:rPr>
        <w:t>becně doporučuj</w:t>
      </w:r>
      <w:r w:rsidRPr="00074E66">
        <w:rPr>
          <w:sz w:val="22"/>
          <w:szCs w:val="22"/>
        </w:rPr>
        <w:t>í</w:t>
      </w:r>
      <w:r w:rsidR="00B7630C" w:rsidRPr="00074E66">
        <w:rPr>
          <w:sz w:val="22"/>
          <w:szCs w:val="22"/>
        </w:rPr>
        <w:t xml:space="preserve"> přijímat dvě třetiny </w:t>
      </w:r>
      <w:r w:rsidRPr="00074E66">
        <w:rPr>
          <w:sz w:val="22"/>
          <w:szCs w:val="22"/>
        </w:rPr>
        <w:t xml:space="preserve">tuků </w:t>
      </w:r>
      <w:r w:rsidR="00B7630C" w:rsidRPr="00074E66">
        <w:rPr>
          <w:sz w:val="22"/>
          <w:szCs w:val="22"/>
        </w:rPr>
        <w:t>z rostlinných a jednu třetinu z živočišných zdrojů</w:t>
      </w:r>
      <w:r w:rsidRPr="00074E66">
        <w:rPr>
          <w:sz w:val="22"/>
          <w:szCs w:val="22"/>
        </w:rPr>
        <w:t>.</w:t>
      </w:r>
      <w:r w:rsidR="00FA13DD">
        <w:rPr>
          <w:sz w:val="22"/>
          <w:szCs w:val="22"/>
        </w:rPr>
        <w:t xml:space="preserve"> </w:t>
      </w:r>
      <w:r w:rsidR="002715F2">
        <w:rPr>
          <w:rFonts w:cs="Calibri"/>
          <w:sz w:val="22"/>
          <w:szCs w:val="22"/>
        </w:rPr>
        <w:t xml:space="preserve">Podle průzkumu přijímají oproti doporučením </w:t>
      </w:r>
      <w:r w:rsidR="00FA13DD" w:rsidRPr="00FA13DD">
        <w:rPr>
          <w:rFonts w:cs="Calibri"/>
          <w:sz w:val="22"/>
          <w:szCs w:val="22"/>
        </w:rPr>
        <w:t>dvě</w:t>
      </w:r>
      <w:r w:rsidR="00FA13DD">
        <w:rPr>
          <w:rFonts w:cs="Calibri"/>
          <w:sz w:val="22"/>
          <w:szCs w:val="22"/>
        </w:rPr>
        <w:t xml:space="preserve"> třetiny Čechů (67,4 %)</w:t>
      </w:r>
      <w:r w:rsidR="008060EE" w:rsidRPr="00074E66">
        <w:rPr>
          <w:rFonts w:cs="Calibri"/>
          <w:sz w:val="22"/>
          <w:szCs w:val="22"/>
        </w:rPr>
        <w:t xml:space="preserve"> víc</w:t>
      </w:r>
      <w:r w:rsidR="002715F2">
        <w:rPr>
          <w:rFonts w:cs="Calibri"/>
          <w:sz w:val="22"/>
          <w:szCs w:val="22"/>
        </w:rPr>
        <w:t>e živočišných tuků</w:t>
      </w:r>
      <w:r w:rsidR="008060EE" w:rsidRPr="00074E66">
        <w:rPr>
          <w:rFonts w:cs="Calibri"/>
          <w:sz w:val="22"/>
          <w:szCs w:val="22"/>
        </w:rPr>
        <w:t xml:space="preserve"> </w:t>
      </w:r>
      <w:r w:rsidR="000B6D90" w:rsidRPr="00074E66">
        <w:rPr>
          <w:rFonts w:cs="Calibri"/>
          <w:sz w:val="22"/>
          <w:szCs w:val="22"/>
        </w:rPr>
        <w:t>nebo o zdrojích tuků v</w:t>
      </w:r>
      <w:r w:rsidR="00B7630C" w:rsidRPr="00074E66">
        <w:rPr>
          <w:rFonts w:cs="Calibri"/>
          <w:sz w:val="22"/>
          <w:szCs w:val="22"/>
        </w:rPr>
        <w:t xml:space="preserve"> jídelníčku vůbec nepřemýšlejí</w:t>
      </w:r>
      <w:r w:rsidR="000B6D90" w:rsidRPr="00074E66">
        <w:rPr>
          <w:rFonts w:cs="Calibri"/>
          <w:sz w:val="22"/>
          <w:szCs w:val="22"/>
        </w:rPr>
        <w:t xml:space="preserve">. </w:t>
      </w:r>
      <w:r w:rsidR="00060686" w:rsidRPr="00074E66">
        <w:rPr>
          <w:rFonts w:cs="Calibri"/>
          <w:sz w:val="22"/>
          <w:szCs w:val="22"/>
        </w:rPr>
        <w:t xml:space="preserve">Přestože energetická hodnota všech tuků je stejná, jejich zdravotní prospěšnost se významně liší. </w:t>
      </w:r>
      <w:r w:rsidR="00B7630C" w:rsidRPr="00074E66">
        <w:rPr>
          <w:rFonts w:cs="Calibri"/>
          <w:b/>
          <w:sz w:val="22"/>
          <w:szCs w:val="22"/>
        </w:rPr>
        <w:t xml:space="preserve">Téměř polovina respondentů </w:t>
      </w:r>
      <w:r w:rsidR="00B05E02" w:rsidRPr="00074E66">
        <w:rPr>
          <w:rFonts w:cs="Calibri"/>
          <w:b/>
          <w:sz w:val="22"/>
          <w:szCs w:val="22"/>
        </w:rPr>
        <w:t xml:space="preserve">(44,5 %) </w:t>
      </w:r>
      <w:r w:rsidR="00B7630C" w:rsidRPr="00074E66">
        <w:rPr>
          <w:rFonts w:cs="Calibri"/>
          <w:b/>
          <w:sz w:val="22"/>
          <w:szCs w:val="22"/>
        </w:rPr>
        <w:t>neví, které tuky nám škodí.</w:t>
      </w:r>
      <w:r w:rsidR="00B7630C" w:rsidRPr="00074E66">
        <w:rPr>
          <w:rFonts w:cs="Calibri"/>
          <w:sz w:val="22"/>
          <w:szCs w:val="22"/>
        </w:rPr>
        <w:t xml:space="preserve"> </w:t>
      </w:r>
      <w:r w:rsidR="00060686" w:rsidRPr="00074E66">
        <w:rPr>
          <w:rFonts w:cs="Calibri"/>
          <w:i/>
          <w:sz w:val="22"/>
          <w:szCs w:val="22"/>
        </w:rPr>
        <w:t>„Některé</w:t>
      </w:r>
      <w:r w:rsidRPr="00074E66">
        <w:rPr>
          <w:rFonts w:cs="Calibri"/>
          <w:i/>
          <w:sz w:val="22"/>
          <w:szCs w:val="22"/>
        </w:rPr>
        <w:t xml:space="preserve"> tuky</w:t>
      </w:r>
      <w:r w:rsidR="00060686" w:rsidRPr="00074E66">
        <w:rPr>
          <w:rFonts w:cs="Calibri"/>
          <w:i/>
          <w:sz w:val="22"/>
          <w:szCs w:val="22"/>
        </w:rPr>
        <w:t xml:space="preserve"> jsou pro naše zdraví vhodnější, je proto třeba umět rozlišovat </w:t>
      </w:r>
      <w:r w:rsidRPr="00074E66">
        <w:rPr>
          <w:rFonts w:cs="Calibri"/>
          <w:i/>
          <w:sz w:val="22"/>
          <w:szCs w:val="22"/>
        </w:rPr>
        <w:t>zdroje tuků</w:t>
      </w:r>
      <w:r w:rsidR="00FA13DD">
        <w:rPr>
          <w:rFonts w:cs="Calibri"/>
          <w:i/>
          <w:sz w:val="22"/>
          <w:szCs w:val="22"/>
        </w:rPr>
        <w:t xml:space="preserve"> </w:t>
      </w:r>
      <w:r w:rsidR="00060686" w:rsidRPr="00074E66">
        <w:rPr>
          <w:rFonts w:cs="Calibri"/>
          <w:i/>
          <w:sz w:val="22"/>
          <w:szCs w:val="22"/>
        </w:rPr>
        <w:t>na ty, které obsahují nasycené, nenasycené a trans nenasycené mastné kyseliny,“</w:t>
      </w:r>
      <w:r w:rsidR="00060686" w:rsidRPr="00074E66">
        <w:rPr>
          <w:rFonts w:cs="Calibri"/>
          <w:sz w:val="22"/>
          <w:szCs w:val="22"/>
        </w:rPr>
        <w:t xml:space="preserve"> </w:t>
      </w:r>
      <w:r w:rsidR="00B7630C" w:rsidRPr="00074E66">
        <w:rPr>
          <w:sz w:val="22"/>
          <w:szCs w:val="22"/>
        </w:rPr>
        <w:t>upozorňuje doktorka Karolína Hlavatá.</w:t>
      </w:r>
    </w:p>
    <w:p w14:paraId="44DE5DC7" w14:textId="77777777" w:rsidR="000B6D90" w:rsidRPr="00074E66" w:rsidRDefault="000B6D90" w:rsidP="00074E66">
      <w:pPr>
        <w:jc w:val="both"/>
        <w:rPr>
          <w:b/>
          <w:sz w:val="22"/>
          <w:szCs w:val="22"/>
        </w:rPr>
      </w:pPr>
    </w:p>
    <w:p w14:paraId="1F583F5E" w14:textId="20DDD8CD" w:rsidR="00354B4C" w:rsidRPr="00074E66" w:rsidRDefault="000B6D90" w:rsidP="00074E66">
      <w:pPr>
        <w:jc w:val="both"/>
        <w:rPr>
          <w:sz w:val="22"/>
          <w:szCs w:val="22"/>
        </w:rPr>
      </w:pPr>
      <w:r w:rsidRPr="00074E66">
        <w:rPr>
          <w:b/>
          <w:sz w:val="22"/>
          <w:szCs w:val="22"/>
        </w:rPr>
        <w:t>Téměř polovina dotázaných (49,2 %) nedok</w:t>
      </w:r>
      <w:r w:rsidR="00A6233C" w:rsidRPr="00074E66">
        <w:rPr>
          <w:b/>
          <w:sz w:val="22"/>
          <w:szCs w:val="22"/>
        </w:rPr>
        <w:t xml:space="preserve">áže identifikovat zdroje </w:t>
      </w:r>
      <w:r w:rsidRPr="00074E66">
        <w:rPr>
          <w:b/>
          <w:sz w:val="22"/>
          <w:szCs w:val="22"/>
        </w:rPr>
        <w:t xml:space="preserve">nebezpečných </w:t>
      </w:r>
      <w:r w:rsidR="00A6233C" w:rsidRPr="00074E66">
        <w:rPr>
          <w:b/>
          <w:sz w:val="22"/>
          <w:szCs w:val="22"/>
        </w:rPr>
        <w:t xml:space="preserve">trans </w:t>
      </w:r>
      <w:r w:rsidR="004B7956" w:rsidRPr="00074E66">
        <w:rPr>
          <w:b/>
          <w:sz w:val="22"/>
          <w:szCs w:val="22"/>
        </w:rPr>
        <w:t>tuků</w:t>
      </w:r>
      <w:r w:rsidRPr="00074E66">
        <w:rPr>
          <w:b/>
          <w:sz w:val="22"/>
          <w:szCs w:val="22"/>
        </w:rPr>
        <w:t>.</w:t>
      </w:r>
      <w:r w:rsidRPr="00074E66">
        <w:rPr>
          <w:b/>
          <w:i/>
          <w:sz w:val="22"/>
          <w:szCs w:val="22"/>
        </w:rPr>
        <w:t xml:space="preserve"> </w:t>
      </w:r>
      <w:r w:rsidRPr="00074E66">
        <w:rPr>
          <w:i/>
          <w:sz w:val="22"/>
          <w:szCs w:val="22"/>
        </w:rPr>
        <w:t>„Přirozeně se vyskytují v mlékárenských výrobcích, například v másle je najdeme v množství, které je považováno za ještě přijatelné. Mnohem významnější podíl trans mastných kyselin je ve ztuž</w:t>
      </w:r>
      <w:r w:rsidR="00B05E02">
        <w:rPr>
          <w:i/>
          <w:sz w:val="22"/>
          <w:szCs w:val="22"/>
        </w:rPr>
        <w:t>e</w:t>
      </w:r>
      <w:r w:rsidRPr="00074E66">
        <w:rPr>
          <w:i/>
          <w:sz w:val="22"/>
          <w:szCs w:val="22"/>
        </w:rPr>
        <w:t>ných rostlinných tucích, které najdeme v trvanlivém pečivu, levných cuk</w:t>
      </w:r>
      <w:r w:rsidR="00B05E02">
        <w:rPr>
          <w:i/>
          <w:sz w:val="22"/>
          <w:szCs w:val="22"/>
        </w:rPr>
        <w:t>rovinkách, náhražkách čokolády,</w:t>
      </w:r>
      <w:r w:rsidRPr="00074E66">
        <w:rPr>
          <w:i/>
          <w:sz w:val="22"/>
          <w:szCs w:val="22"/>
        </w:rPr>
        <w:t xml:space="preserve"> některých polevách,</w:t>
      </w:r>
      <w:r w:rsidR="003C450D">
        <w:rPr>
          <w:i/>
          <w:sz w:val="22"/>
          <w:szCs w:val="22"/>
        </w:rPr>
        <w:t xml:space="preserve"> na </w:t>
      </w:r>
      <w:r w:rsidR="00B05E02">
        <w:rPr>
          <w:i/>
          <w:sz w:val="22"/>
          <w:szCs w:val="22"/>
        </w:rPr>
        <w:t>mražených krémech nebo na müsli tyčinkách</w:t>
      </w:r>
      <w:r w:rsidRPr="00074E66">
        <w:rPr>
          <w:sz w:val="22"/>
          <w:szCs w:val="22"/>
        </w:rPr>
        <w:t xml:space="preserve">“ </w:t>
      </w:r>
      <w:r w:rsidR="00B7630C" w:rsidRPr="00074E66">
        <w:rPr>
          <w:rFonts w:cs="Calibri"/>
          <w:sz w:val="22"/>
          <w:szCs w:val="22"/>
        </w:rPr>
        <w:t xml:space="preserve">říká prof. Ing. Jana Dostálová, CSc., odborná </w:t>
      </w:r>
      <w:proofErr w:type="spellStart"/>
      <w:r w:rsidR="00B7630C" w:rsidRPr="00074E66">
        <w:rPr>
          <w:rFonts w:cs="Calibri"/>
          <w:sz w:val="22"/>
          <w:szCs w:val="22"/>
        </w:rPr>
        <w:t>garantka</w:t>
      </w:r>
      <w:proofErr w:type="spellEnd"/>
      <w:r w:rsidR="00B7630C" w:rsidRPr="00074E66">
        <w:rPr>
          <w:rFonts w:cs="Calibri"/>
          <w:sz w:val="22"/>
          <w:szCs w:val="22"/>
        </w:rPr>
        <w:t xml:space="preserve"> iniciativy Vím, co jím, a piju z Vysoké školy chemicko-technologické v</w:t>
      </w:r>
      <w:r w:rsidR="004B7956" w:rsidRPr="00074E66">
        <w:rPr>
          <w:rFonts w:cs="Calibri"/>
          <w:sz w:val="22"/>
          <w:szCs w:val="22"/>
        </w:rPr>
        <w:t> </w:t>
      </w:r>
      <w:r w:rsidR="00B7630C" w:rsidRPr="00074E66">
        <w:rPr>
          <w:rFonts w:cs="Calibri"/>
          <w:sz w:val="22"/>
          <w:szCs w:val="22"/>
        </w:rPr>
        <w:t>Praze</w:t>
      </w:r>
      <w:r w:rsidR="004B7956" w:rsidRPr="00074E66">
        <w:rPr>
          <w:sz w:val="22"/>
          <w:szCs w:val="22"/>
        </w:rPr>
        <w:t xml:space="preserve">, a dodává: </w:t>
      </w:r>
      <w:r w:rsidR="004B7956" w:rsidRPr="00074E66">
        <w:rPr>
          <w:i/>
          <w:sz w:val="22"/>
          <w:szCs w:val="22"/>
        </w:rPr>
        <w:t xml:space="preserve">„Obsah trans tuků není výrobce povinen na obalech uvádět, právě zde </w:t>
      </w:r>
      <w:r w:rsidR="002715F2">
        <w:rPr>
          <w:i/>
          <w:sz w:val="22"/>
          <w:szCs w:val="22"/>
        </w:rPr>
        <w:t>pomáhá</w:t>
      </w:r>
      <w:r w:rsidR="004B7956" w:rsidRPr="00074E66">
        <w:rPr>
          <w:i/>
          <w:sz w:val="22"/>
          <w:szCs w:val="22"/>
        </w:rPr>
        <w:t xml:space="preserve"> logo Vím, co jím, které obsah těchto škodlivých tuků hlídá.“</w:t>
      </w:r>
      <w:r w:rsidR="004B7956" w:rsidRPr="00074E66">
        <w:rPr>
          <w:sz w:val="22"/>
          <w:szCs w:val="22"/>
        </w:rPr>
        <w:t xml:space="preserve"> </w:t>
      </w:r>
    </w:p>
    <w:p w14:paraId="2D68B71C" w14:textId="77777777" w:rsidR="002B49E3" w:rsidRPr="00074E66" w:rsidRDefault="002B49E3" w:rsidP="00074E66">
      <w:pPr>
        <w:jc w:val="both"/>
        <w:rPr>
          <w:sz w:val="22"/>
          <w:szCs w:val="22"/>
        </w:rPr>
      </w:pPr>
    </w:p>
    <w:p w14:paraId="6828499C" w14:textId="2CE8DFD4" w:rsidR="00354B4C" w:rsidRPr="00074E66" w:rsidRDefault="00BA7B82" w:rsidP="00074E66">
      <w:pPr>
        <w:jc w:val="both"/>
        <w:rPr>
          <w:b/>
          <w:sz w:val="26"/>
          <w:szCs w:val="26"/>
        </w:rPr>
      </w:pPr>
      <w:r w:rsidRPr="00074E66">
        <w:rPr>
          <w:b/>
          <w:sz w:val="26"/>
          <w:szCs w:val="26"/>
        </w:rPr>
        <w:t>Vím, co jím bojuje proti mýtům</w:t>
      </w:r>
    </w:p>
    <w:p w14:paraId="08F633A7" w14:textId="25CD6427" w:rsidR="00354B4C" w:rsidRPr="00074E66" w:rsidRDefault="00354B4C" w:rsidP="00074E66">
      <w:pPr>
        <w:jc w:val="both"/>
        <w:rPr>
          <w:sz w:val="22"/>
          <w:szCs w:val="22"/>
        </w:rPr>
      </w:pPr>
      <w:r w:rsidRPr="00074E66">
        <w:rPr>
          <w:sz w:val="22"/>
          <w:szCs w:val="22"/>
        </w:rPr>
        <w:t xml:space="preserve">Ve spolupráci se specialisty na výživu Ing. Petrem Havlíčkem a PhDr. Karolínou Hlavatou, Ph.D., natočila </w:t>
      </w:r>
      <w:r w:rsidR="00803182" w:rsidRPr="00074E66">
        <w:rPr>
          <w:sz w:val="22"/>
          <w:szCs w:val="22"/>
        </w:rPr>
        <w:t xml:space="preserve">iniciativa Vím, co jím a piju </w:t>
      </w:r>
      <w:r w:rsidRPr="00074E66">
        <w:rPr>
          <w:sz w:val="22"/>
          <w:szCs w:val="22"/>
        </w:rPr>
        <w:t>šestidílný video</w:t>
      </w:r>
      <w:r w:rsidR="00527F9D">
        <w:rPr>
          <w:sz w:val="22"/>
          <w:szCs w:val="22"/>
        </w:rPr>
        <w:t xml:space="preserve"> </w:t>
      </w:r>
      <w:r w:rsidRPr="00074E66">
        <w:rPr>
          <w:sz w:val="22"/>
          <w:szCs w:val="22"/>
        </w:rPr>
        <w:t xml:space="preserve">seriál, který se objeví v průběhu dubna až června na českém internetu. Pokud se tento koncept osvědčí, iniciativa natočí v létě další zhruba dvacítku podobných spotů. Jejich publikaci plánuje ve dvou vlnách – v září a na počátku roku 2015. </w:t>
      </w:r>
      <w:r w:rsidRPr="00074E66">
        <w:rPr>
          <w:i/>
          <w:sz w:val="22"/>
          <w:szCs w:val="22"/>
        </w:rPr>
        <w:t>„Edukativní videa pod hlavičkou Vím, co jím se osvědčila jako správný nástroj pro šíření osvěty v oblasti zdravého živ</w:t>
      </w:r>
      <w:r w:rsidR="00B05E02">
        <w:rPr>
          <w:i/>
          <w:sz w:val="22"/>
          <w:szCs w:val="22"/>
        </w:rPr>
        <w:t>otního stylu. Nová série Mýty o </w:t>
      </w:r>
      <w:r w:rsidRPr="00074E66">
        <w:rPr>
          <w:i/>
          <w:sz w:val="22"/>
          <w:szCs w:val="22"/>
        </w:rPr>
        <w:t>potravinách a zdravém život</w:t>
      </w:r>
      <w:r w:rsidR="00EE688A">
        <w:rPr>
          <w:i/>
          <w:sz w:val="22"/>
          <w:szCs w:val="22"/>
        </w:rPr>
        <w:t>ním stylu se poněkud liší od čtyř</w:t>
      </w:r>
      <w:r w:rsidRPr="00074E66">
        <w:rPr>
          <w:i/>
          <w:sz w:val="22"/>
          <w:szCs w:val="22"/>
        </w:rPr>
        <w:t xml:space="preserve"> předchozích. Zkrátili jsme stopáž a </w:t>
      </w:r>
      <w:r w:rsidR="002715F2">
        <w:rPr>
          <w:i/>
          <w:sz w:val="22"/>
          <w:szCs w:val="22"/>
        </w:rPr>
        <w:t>k natáčení pozvali odborníky specializované na dané téma</w:t>
      </w:r>
      <w:r w:rsidRPr="00074E66">
        <w:rPr>
          <w:i/>
          <w:sz w:val="22"/>
          <w:szCs w:val="22"/>
        </w:rPr>
        <w:t>,“</w:t>
      </w:r>
      <w:r w:rsidRPr="00074E66">
        <w:rPr>
          <w:sz w:val="22"/>
          <w:szCs w:val="22"/>
        </w:rPr>
        <w:t xml:space="preserve"> vysvětluje Ing. Lucie </w:t>
      </w:r>
      <w:proofErr w:type="spellStart"/>
      <w:r w:rsidRPr="00074E66">
        <w:rPr>
          <w:sz w:val="22"/>
          <w:szCs w:val="22"/>
        </w:rPr>
        <w:t>Gonzálezová</w:t>
      </w:r>
      <w:proofErr w:type="spellEnd"/>
      <w:r w:rsidRPr="00074E66">
        <w:rPr>
          <w:sz w:val="22"/>
          <w:szCs w:val="22"/>
        </w:rPr>
        <w:t xml:space="preserve">, ředitelka Vím, co jím. </w:t>
      </w:r>
    </w:p>
    <w:p w14:paraId="3409D063" w14:textId="77777777" w:rsidR="00354B4C" w:rsidRPr="00074E66" w:rsidRDefault="00354B4C" w:rsidP="00074E66">
      <w:pPr>
        <w:jc w:val="both"/>
        <w:rPr>
          <w:sz w:val="22"/>
          <w:szCs w:val="22"/>
        </w:rPr>
      </w:pPr>
    </w:p>
    <w:p w14:paraId="2D89B0CE" w14:textId="77777777" w:rsidR="00BB1890" w:rsidRDefault="00BB1890" w:rsidP="00074E66">
      <w:pPr>
        <w:pStyle w:val="basictext"/>
        <w:rPr>
          <w:rFonts w:cs="Arial"/>
          <w:sz w:val="22"/>
          <w:szCs w:val="22"/>
        </w:rPr>
      </w:pPr>
    </w:p>
    <w:p w14:paraId="6A1E3D9C" w14:textId="77777777" w:rsidR="00434CBD" w:rsidRDefault="00434CBD" w:rsidP="00074E66">
      <w:pPr>
        <w:pStyle w:val="basictext"/>
        <w:rPr>
          <w:rFonts w:cs="Arial"/>
          <w:sz w:val="22"/>
          <w:szCs w:val="22"/>
        </w:rPr>
      </w:pPr>
    </w:p>
    <w:p w14:paraId="252E80E2" w14:textId="77777777" w:rsidR="00434CBD" w:rsidRDefault="00434CBD" w:rsidP="00074E66">
      <w:pPr>
        <w:pStyle w:val="basictext"/>
        <w:rPr>
          <w:rFonts w:cs="Arial"/>
          <w:sz w:val="22"/>
          <w:szCs w:val="22"/>
        </w:rPr>
      </w:pPr>
    </w:p>
    <w:p w14:paraId="743753D7" w14:textId="3939AA73" w:rsidR="002B49E3" w:rsidRPr="00446414" w:rsidRDefault="002B49E3" w:rsidP="00074E66">
      <w:pPr>
        <w:pStyle w:val="basictext"/>
        <w:rPr>
          <w:rFonts w:ascii="Calibri" w:hAnsi="Calibri" w:cs="Arial"/>
          <w:sz w:val="20"/>
          <w:szCs w:val="22"/>
        </w:rPr>
      </w:pPr>
      <w:r w:rsidRPr="00446414">
        <w:rPr>
          <w:rFonts w:ascii="Calibri" w:hAnsi="Calibri" w:cs="Arial"/>
          <w:sz w:val="20"/>
          <w:szCs w:val="22"/>
        </w:rPr>
        <w:t xml:space="preserve">Průzkum „Jídlem ke zdraví. Umíme to?“ realizovala iniciativa Vím, co jím a piju, o. p. s., ve spolupráci se společností SANEP. Průzkum byl proveden v únoru 2014 metodou CAWI. Zúčastnilo se ho přes </w:t>
      </w:r>
      <w:r w:rsidR="00434CBD">
        <w:rPr>
          <w:rFonts w:ascii="Calibri" w:hAnsi="Calibri" w:cs="Arial"/>
          <w:sz w:val="20"/>
          <w:szCs w:val="22"/>
        </w:rPr>
        <w:t>8 082</w:t>
      </w:r>
      <w:r w:rsidRPr="00446414">
        <w:rPr>
          <w:rFonts w:ascii="Calibri" w:hAnsi="Calibri" w:cs="Arial"/>
          <w:sz w:val="20"/>
          <w:szCs w:val="22"/>
        </w:rPr>
        <w:t xml:space="preserve"> responden</w:t>
      </w:r>
      <w:r w:rsidR="002715F2">
        <w:rPr>
          <w:rFonts w:ascii="Calibri" w:hAnsi="Calibri" w:cs="Arial"/>
          <w:sz w:val="20"/>
          <w:szCs w:val="22"/>
        </w:rPr>
        <w:t>tů z celé ČR ve věku 20–60 let, kteří jsou zodpovědní za nákup potravin do domácnosti.</w:t>
      </w:r>
    </w:p>
    <w:p w14:paraId="3550CE3D" w14:textId="77777777" w:rsidR="002B49E3" w:rsidRDefault="002B49E3" w:rsidP="00074E66">
      <w:pPr>
        <w:jc w:val="both"/>
        <w:rPr>
          <w:rFonts w:ascii="Calibri" w:hAnsi="Calibri" w:cs="Arial"/>
          <w:i/>
          <w:sz w:val="20"/>
          <w:szCs w:val="22"/>
        </w:rPr>
      </w:pPr>
    </w:p>
    <w:p w14:paraId="29579FDF" w14:textId="77777777" w:rsidR="00AB3AF6" w:rsidRPr="00446414" w:rsidRDefault="00AB3AF6" w:rsidP="00074E66">
      <w:pPr>
        <w:jc w:val="both"/>
        <w:rPr>
          <w:rFonts w:ascii="Calibri" w:hAnsi="Calibri" w:cs="Arial"/>
          <w:i/>
          <w:sz w:val="20"/>
          <w:szCs w:val="22"/>
        </w:rPr>
      </w:pPr>
    </w:p>
    <w:p w14:paraId="6711D4A3" w14:textId="0EFF103A" w:rsidR="00434CBD" w:rsidRPr="00446414" w:rsidRDefault="002B49E3" w:rsidP="00434CBD">
      <w:pPr>
        <w:jc w:val="both"/>
        <w:rPr>
          <w:rFonts w:ascii="Calibri" w:hAnsi="Calibri" w:cs="Arial"/>
          <w:i/>
          <w:sz w:val="20"/>
          <w:szCs w:val="22"/>
        </w:rPr>
      </w:pPr>
      <w:r w:rsidRPr="00446414">
        <w:rPr>
          <w:rFonts w:ascii="Calibri" w:hAnsi="Calibri" w:cs="Arial"/>
          <w:i/>
          <w:sz w:val="20"/>
          <w:szCs w:val="22"/>
        </w:rPr>
        <w:t xml:space="preserve">Iniciativa </w:t>
      </w:r>
      <w:r w:rsidRPr="00446414">
        <w:rPr>
          <w:rFonts w:ascii="Calibri" w:hAnsi="Calibri" w:cs="Arial"/>
          <w:b/>
          <w:i/>
          <w:sz w:val="20"/>
          <w:szCs w:val="22"/>
        </w:rPr>
        <w:t>Vím, co jím a piju</w:t>
      </w:r>
      <w:r w:rsidRPr="00446414">
        <w:rPr>
          <w:rFonts w:ascii="Calibri" w:hAnsi="Calibri" w:cs="Arial"/>
          <w:i/>
          <w:sz w:val="20"/>
          <w:szCs w:val="22"/>
        </w:rPr>
        <w:t xml:space="preserve"> je smluvním partnerem globální iniciativy </w:t>
      </w:r>
      <w:proofErr w:type="spellStart"/>
      <w:r w:rsidRPr="00446414">
        <w:rPr>
          <w:rFonts w:ascii="Calibri" w:hAnsi="Calibri" w:cs="Arial"/>
          <w:i/>
          <w:sz w:val="20"/>
          <w:szCs w:val="22"/>
        </w:rPr>
        <w:t>The</w:t>
      </w:r>
      <w:proofErr w:type="spellEnd"/>
      <w:r w:rsidRPr="00446414">
        <w:rPr>
          <w:rFonts w:ascii="Calibri" w:hAnsi="Calibri" w:cs="Arial"/>
          <w:i/>
          <w:sz w:val="20"/>
          <w:szCs w:val="22"/>
        </w:rPr>
        <w:t xml:space="preserve"> </w:t>
      </w:r>
      <w:proofErr w:type="spellStart"/>
      <w:r w:rsidRPr="00446414">
        <w:rPr>
          <w:rFonts w:ascii="Calibri" w:hAnsi="Calibri" w:cs="Arial"/>
          <w:i/>
          <w:sz w:val="20"/>
          <w:szCs w:val="22"/>
        </w:rPr>
        <w:t>Choices</w:t>
      </w:r>
      <w:proofErr w:type="spellEnd"/>
      <w:r w:rsidRPr="00446414">
        <w:rPr>
          <w:rFonts w:ascii="Calibri" w:hAnsi="Calibri" w:cs="Arial"/>
          <w:i/>
          <w:sz w:val="20"/>
          <w:szCs w:val="22"/>
        </w:rPr>
        <w:t xml:space="preserve"> </w:t>
      </w:r>
      <w:proofErr w:type="spellStart"/>
      <w:r w:rsidRPr="00446414">
        <w:rPr>
          <w:rFonts w:ascii="Calibri" w:hAnsi="Calibri" w:cs="Arial"/>
          <w:i/>
          <w:sz w:val="20"/>
          <w:szCs w:val="22"/>
        </w:rPr>
        <w:t>Programme</w:t>
      </w:r>
      <w:proofErr w:type="spellEnd"/>
      <w:r w:rsidRPr="00446414">
        <w:rPr>
          <w:rFonts w:ascii="Calibri" w:hAnsi="Calibri" w:cs="Arial"/>
          <w:i/>
          <w:sz w:val="20"/>
          <w:szCs w:val="22"/>
        </w:rPr>
        <w:t xml:space="preserve">. Program </w:t>
      </w:r>
      <w:proofErr w:type="spellStart"/>
      <w:r w:rsidRPr="00446414">
        <w:rPr>
          <w:rFonts w:ascii="Calibri" w:hAnsi="Calibri" w:cs="Arial"/>
          <w:i/>
          <w:sz w:val="20"/>
          <w:szCs w:val="22"/>
        </w:rPr>
        <w:t>Choices</w:t>
      </w:r>
      <w:proofErr w:type="spellEnd"/>
      <w:r w:rsidRPr="00446414">
        <w:rPr>
          <w:rFonts w:ascii="Calibri" w:hAnsi="Calibri" w:cs="Arial"/>
          <w:i/>
          <w:sz w:val="20"/>
          <w:szCs w:val="22"/>
        </w:rPr>
        <w:t xml:space="preserve"> vznikl v roce 2007 z podnětu Světové zdravotnické organizace a Organizace OSN pro výživu a zemědělství. Ty totiž upozornily na živiny, které při nadměrné konzumaci mohou způsobovat civilizační onemocnění, jako jsou nadváha, obezita, diabetes 2. typu nebo srdečně-cévní onemocnění.</w:t>
      </w:r>
      <w:r w:rsidRPr="00446414">
        <w:rPr>
          <w:rFonts w:ascii="Calibri" w:hAnsi="Calibri" w:cs="Arial"/>
          <w:sz w:val="20"/>
          <w:szCs w:val="22"/>
        </w:rPr>
        <w:t xml:space="preserve"> </w:t>
      </w:r>
      <w:r w:rsidRPr="00446414">
        <w:rPr>
          <w:rFonts w:ascii="Calibri" w:hAnsi="Calibri" w:cs="Arial"/>
          <w:b/>
          <w:i/>
          <w:sz w:val="20"/>
          <w:szCs w:val="22"/>
        </w:rPr>
        <w:t>Potraviny nesoucí logo „Vím, co jím“ obsahují žádné nebo minimální množství nasycených mastných kyselin, trans mastných kyselin, soli, resp. sodíku a přidaných sacharidů (jednoduchých cukrů).</w:t>
      </w:r>
      <w:r w:rsidRPr="00446414">
        <w:rPr>
          <w:rFonts w:ascii="Calibri" w:hAnsi="Calibri" w:cs="Arial"/>
          <w:i/>
          <w:sz w:val="20"/>
          <w:szCs w:val="22"/>
        </w:rPr>
        <w:t xml:space="preserve"> U některých druhů potravin navíc logo </w:t>
      </w:r>
      <w:r w:rsidR="00434CBD">
        <w:rPr>
          <w:rFonts w:ascii="Calibri" w:hAnsi="Calibri" w:cs="Arial"/>
          <w:i/>
          <w:sz w:val="20"/>
          <w:szCs w:val="22"/>
        </w:rPr>
        <w:t xml:space="preserve">hlídá </w:t>
      </w:r>
      <w:r w:rsidR="00434CBD" w:rsidRPr="00434CBD">
        <w:rPr>
          <w:rFonts w:ascii="Calibri" w:hAnsi="Calibri" w:cs="Arial"/>
          <w:b/>
          <w:i/>
          <w:sz w:val="20"/>
          <w:szCs w:val="22"/>
        </w:rPr>
        <w:t>celkové množství energie</w:t>
      </w:r>
      <w:r w:rsidR="00434CBD">
        <w:rPr>
          <w:rFonts w:ascii="Calibri" w:hAnsi="Calibri" w:cs="Arial"/>
          <w:i/>
          <w:sz w:val="20"/>
          <w:szCs w:val="22"/>
        </w:rPr>
        <w:t xml:space="preserve"> a poukazuje na potraviny </w:t>
      </w:r>
      <w:r w:rsidR="00434CBD" w:rsidRPr="00434CBD">
        <w:rPr>
          <w:rFonts w:ascii="Calibri" w:hAnsi="Calibri" w:cs="Arial"/>
          <w:b/>
          <w:i/>
          <w:sz w:val="20"/>
          <w:szCs w:val="22"/>
        </w:rPr>
        <w:t>bohaté na vlákninu</w:t>
      </w:r>
      <w:r w:rsidR="00434CBD">
        <w:rPr>
          <w:rFonts w:ascii="Calibri" w:hAnsi="Calibri" w:cs="Arial"/>
          <w:i/>
          <w:sz w:val="20"/>
          <w:szCs w:val="22"/>
        </w:rPr>
        <w:t xml:space="preserve">. </w:t>
      </w:r>
    </w:p>
    <w:p w14:paraId="591CF1D6" w14:textId="49EE5E72" w:rsidR="00EF0F9B" w:rsidRDefault="00EF0F9B" w:rsidP="00446414">
      <w:pPr>
        <w:jc w:val="both"/>
        <w:rPr>
          <w:rFonts w:ascii="Calibri" w:hAnsi="Calibri" w:cs="Arial"/>
          <w:i/>
          <w:sz w:val="22"/>
          <w:szCs w:val="22"/>
        </w:rPr>
      </w:pPr>
    </w:p>
    <w:p w14:paraId="13036D80" w14:textId="77777777" w:rsidR="00EF0F9B" w:rsidRPr="00EF0F9B" w:rsidRDefault="00EF0F9B" w:rsidP="00446414">
      <w:pPr>
        <w:jc w:val="both"/>
        <w:rPr>
          <w:rFonts w:ascii="Calibri" w:hAnsi="Calibri" w:cs="Arial"/>
          <w:i/>
          <w:sz w:val="22"/>
          <w:szCs w:val="22"/>
        </w:rPr>
      </w:pPr>
    </w:p>
    <w:p w14:paraId="478EB36C" w14:textId="77777777" w:rsidR="002B49E3" w:rsidRPr="00074E66" w:rsidRDefault="002B49E3" w:rsidP="00074E66">
      <w:pPr>
        <w:pStyle w:val="basictext"/>
        <w:rPr>
          <w:sz w:val="22"/>
          <w:szCs w:val="22"/>
        </w:rPr>
      </w:pPr>
      <w:r w:rsidRPr="00074E66">
        <w:rPr>
          <w:sz w:val="22"/>
          <w:szCs w:val="22"/>
        </w:rPr>
        <w:t>Pro bližší informace, prosím, kontaktujte:</w:t>
      </w:r>
    </w:p>
    <w:p w14:paraId="48860103" w14:textId="77777777" w:rsidR="002B49E3" w:rsidRPr="00074E66" w:rsidRDefault="002B49E3" w:rsidP="00074E66">
      <w:pPr>
        <w:jc w:val="both"/>
        <w:rPr>
          <w:b/>
          <w:sz w:val="22"/>
          <w:szCs w:val="22"/>
        </w:rPr>
      </w:pPr>
      <w:r w:rsidRPr="00074E66">
        <w:rPr>
          <w:b/>
          <w:sz w:val="22"/>
          <w:szCs w:val="22"/>
        </w:rPr>
        <w:t>Mgr. Veronika Veselá</w:t>
      </w:r>
    </w:p>
    <w:p w14:paraId="57E1B491" w14:textId="77777777" w:rsidR="002B49E3" w:rsidRPr="00074E66" w:rsidRDefault="002B49E3" w:rsidP="00074E66">
      <w:pPr>
        <w:jc w:val="both"/>
        <w:rPr>
          <w:sz w:val="22"/>
          <w:szCs w:val="22"/>
        </w:rPr>
      </w:pPr>
      <w:r w:rsidRPr="00074E66">
        <w:rPr>
          <w:sz w:val="22"/>
          <w:szCs w:val="22"/>
        </w:rPr>
        <w:t>PR manažerka Vím, co jím a piju, o. p. s.</w:t>
      </w:r>
    </w:p>
    <w:p w14:paraId="08D90EC6" w14:textId="77777777" w:rsidR="002B49E3" w:rsidRPr="00074E66" w:rsidRDefault="00D051B9" w:rsidP="00074E66">
      <w:pPr>
        <w:jc w:val="both"/>
        <w:rPr>
          <w:sz w:val="22"/>
          <w:szCs w:val="22"/>
        </w:rPr>
      </w:pPr>
      <w:hyperlink r:id="rId7" w:history="1">
        <w:r w:rsidR="002B49E3" w:rsidRPr="00074E66">
          <w:rPr>
            <w:rStyle w:val="Hypertextovodkaz"/>
            <w:sz w:val="22"/>
            <w:szCs w:val="22"/>
          </w:rPr>
          <w:t>v.vesela@vimcojim.cz</w:t>
        </w:r>
      </w:hyperlink>
    </w:p>
    <w:p w14:paraId="2545721C" w14:textId="4BEF22ED" w:rsidR="002B49E3" w:rsidRPr="00074E66" w:rsidRDefault="002B49E3" w:rsidP="00074E66">
      <w:pPr>
        <w:jc w:val="both"/>
        <w:rPr>
          <w:sz w:val="22"/>
          <w:szCs w:val="22"/>
        </w:rPr>
      </w:pPr>
      <w:r w:rsidRPr="00074E66">
        <w:rPr>
          <w:sz w:val="22"/>
          <w:szCs w:val="22"/>
        </w:rPr>
        <w:t>+420 725 786 555</w:t>
      </w:r>
    </w:p>
    <w:sectPr w:rsidR="002B49E3" w:rsidRPr="00074E66" w:rsidSect="00117C51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3071" w14:textId="77777777" w:rsidR="00D051B9" w:rsidRDefault="00D051B9" w:rsidP="00DE5EF5">
      <w:r>
        <w:separator/>
      </w:r>
    </w:p>
  </w:endnote>
  <w:endnote w:type="continuationSeparator" w:id="0">
    <w:p w14:paraId="3617E066" w14:textId="77777777" w:rsidR="00D051B9" w:rsidRDefault="00D051B9" w:rsidP="00D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BFB05" w14:textId="77777777" w:rsidR="00D051B9" w:rsidRDefault="00D051B9" w:rsidP="00DE5EF5">
      <w:r>
        <w:separator/>
      </w:r>
    </w:p>
  </w:footnote>
  <w:footnote w:type="continuationSeparator" w:id="0">
    <w:p w14:paraId="4AFA3E2B" w14:textId="77777777" w:rsidR="00D051B9" w:rsidRDefault="00D051B9" w:rsidP="00DE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F0CB" w14:textId="070266BA" w:rsidR="00DE5EF5" w:rsidRDefault="00981AE9" w:rsidP="00446414">
    <w:pPr>
      <w:pStyle w:val="datumanzev"/>
      <w:jc w:val="both"/>
    </w:pPr>
    <w:r w:rsidRPr="007434D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FAB4EF" wp14:editId="67B6C1BF">
          <wp:simplePos x="0" y="0"/>
          <wp:positionH relativeFrom="column">
            <wp:posOffset>5824496</wp:posOffset>
          </wp:positionH>
          <wp:positionV relativeFrom="paragraph">
            <wp:posOffset>-181082</wp:posOffset>
          </wp:positionV>
          <wp:extent cx="654050" cy="632460"/>
          <wp:effectExtent l="0" t="0" r="0" b="0"/>
          <wp:wrapTight wrapText="bothSides">
            <wp:wrapPolygon edited="0">
              <wp:start x="8808" y="0"/>
              <wp:lineTo x="4404" y="651"/>
              <wp:lineTo x="0" y="5855"/>
              <wp:lineTo x="0" y="14313"/>
              <wp:lineTo x="5033" y="20819"/>
              <wp:lineTo x="7550" y="20819"/>
              <wp:lineTo x="13212" y="20819"/>
              <wp:lineTo x="15728" y="20819"/>
              <wp:lineTo x="20761" y="14313"/>
              <wp:lineTo x="20761" y="651"/>
              <wp:lineTo x="11953" y="0"/>
              <wp:lineTo x="880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C0C9D" w14:textId="77777777" w:rsidR="00DE5EF5" w:rsidRDefault="00DE5E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B6C"/>
    <w:multiLevelType w:val="hybridMultilevel"/>
    <w:tmpl w:val="71C64528"/>
    <w:lvl w:ilvl="0" w:tplc="0CCC427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C"/>
    <w:rsid w:val="00010482"/>
    <w:rsid w:val="00035228"/>
    <w:rsid w:val="000352F9"/>
    <w:rsid w:val="00044D12"/>
    <w:rsid w:val="00047711"/>
    <w:rsid w:val="00060686"/>
    <w:rsid w:val="00074E66"/>
    <w:rsid w:val="000823C3"/>
    <w:rsid w:val="000B6D90"/>
    <w:rsid w:val="000D5524"/>
    <w:rsid w:val="000F174E"/>
    <w:rsid w:val="000F3718"/>
    <w:rsid w:val="000F773B"/>
    <w:rsid w:val="00101B29"/>
    <w:rsid w:val="00117C51"/>
    <w:rsid w:val="00122DA5"/>
    <w:rsid w:val="001345CB"/>
    <w:rsid w:val="0015618A"/>
    <w:rsid w:val="001627CA"/>
    <w:rsid w:val="001672C8"/>
    <w:rsid w:val="00173D3B"/>
    <w:rsid w:val="00176C0F"/>
    <w:rsid w:val="0019080F"/>
    <w:rsid w:val="001B7BC8"/>
    <w:rsid w:val="001C0D78"/>
    <w:rsid w:val="001D6BBB"/>
    <w:rsid w:val="001F7F23"/>
    <w:rsid w:val="002026F3"/>
    <w:rsid w:val="00211C79"/>
    <w:rsid w:val="002715F2"/>
    <w:rsid w:val="002A29BF"/>
    <w:rsid w:val="002B4624"/>
    <w:rsid w:val="002B49E3"/>
    <w:rsid w:val="00352A38"/>
    <w:rsid w:val="00354B4C"/>
    <w:rsid w:val="003A5B47"/>
    <w:rsid w:val="003B5369"/>
    <w:rsid w:val="003C450D"/>
    <w:rsid w:val="003D1784"/>
    <w:rsid w:val="003D5110"/>
    <w:rsid w:val="003E6572"/>
    <w:rsid w:val="003F1AB0"/>
    <w:rsid w:val="003F516D"/>
    <w:rsid w:val="00411596"/>
    <w:rsid w:val="00420970"/>
    <w:rsid w:val="00434CBD"/>
    <w:rsid w:val="00446414"/>
    <w:rsid w:val="004719C4"/>
    <w:rsid w:val="004744E4"/>
    <w:rsid w:val="0049390C"/>
    <w:rsid w:val="00495A90"/>
    <w:rsid w:val="004A1084"/>
    <w:rsid w:val="004B7956"/>
    <w:rsid w:val="004D0D59"/>
    <w:rsid w:val="00513686"/>
    <w:rsid w:val="005249F2"/>
    <w:rsid w:val="00527F9D"/>
    <w:rsid w:val="005419AD"/>
    <w:rsid w:val="005741BB"/>
    <w:rsid w:val="005B75A8"/>
    <w:rsid w:val="005C0DA6"/>
    <w:rsid w:val="005D6FCB"/>
    <w:rsid w:val="005E7FBF"/>
    <w:rsid w:val="005F7AF1"/>
    <w:rsid w:val="00641178"/>
    <w:rsid w:val="00667E35"/>
    <w:rsid w:val="00675AE7"/>
    <w:rsid w:val="00691877"/>
    <w:rsid w:val="006C5CF1"/>
    <w:rsid w:val="007115F9"/>
    <w:rsid w:val="0076106E"/>
    <w:rsid w:val="00780253"/>
    <w:rsid w:val="00803182"/>
    <w:rsid w:val="008060EE"/>
    <w:rsid w:val="008130C0"/>
    <w:rsid w:val="00815329"/>
    <w:rsid w:val="008410AF"/>
    <w:rsid w:val="0088366A"/>
    <w:rsid w:val="0088420E"/>
    <w:rsid w:val="008A0AF5"/>
    <w:rsid w:val="008D584F"/>
    <w:rsid w:val="008E3B64"/>
    <w:rsid w:val="008F6672"/>
    <w:rsid w:val="009458F5"/>
    <w:rsid w:val="00981AE9"/>
    <w:rsid w:val="009920F7"/>
    <w:rsid w:val="009E0B85"/>
    <w:rsid w:val="00A37298"/>
    <w:rsid w:val="00A6233C"/>
    <w:rsid w:val="00A75D1C"/>
    <w:rsid w:val="00A838BC"/>
    <w:rsid w:val="00AA2AA9"/>
    <w:rsid w:val="00AA50A0"/>
    <w:rsid w:val="00AB3AF6"/>
    <w:rsid w:val="00AD494C"/>
    <w:rsid w:val="00AF5C6C"/>
    <w:rsid w:val="00AF665E"/>
    <w:rsid w:val="00B056CC"/>
    <w:rsid w:val="00B05E02"/>
    <w:rsid w:val="00B7630C"/>
    <w:rsid w:val="00B95D3D"/>
    <w:rsid w:val="00BA7B82"/>
    <w:rsid w:val="00BB1890"/>
    <w:rsid w:val="00BD7863"/>
    <w:rsid w:val="00CD2452"/>
    <w:rsid w:val="00CD3469"/>
    <w:rsid w:val="00D051B9"/>
    <w:rsid w:val="00D34930"/>
    <w:rsid w:val="00D36466"/>
    <w:rsid w:val="00D56D15"/>
    <w:rsid w:val="00DB3EAA"/>
    <w:rsid w:val="00DC1DA8"/>
    <w:rsid w:val="00DE2BD6"/>
    <w:rsid w:val="00DE5EF5"/>
    <w:rsid w:val="00E1118B"/>
    <w:rsid w:val="00E2171B"/>
    <w:rsid w:val="00E25C57"/>
    <w:rsid w:val="00E265E7"/>
    <w:rsid w:val="00E40D61"/>
    <w:rsid w:val="00E47E45"/>
    <w:rsid w:val="00E8401E"/>
    <w:rsid w:val="00E8793E"/>
    <w:rsid w:val="00EC4129"/>
    <w:rsid w:val="00EE2005"/>
    <w:rsid w:val="00EE688A"/>
    <w:rsid w:val="00EF0F9B"/>
    <w:rsid w:val="00F24D3D"/>
    <w:rsid w:val="00F64EBB"/>
    <w:rsid w:val="00FA13DD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23C63"/>
  <w15:docId w15:val="{AC2EF861-7F22-4862-B6E6-C30723F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0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6D90"/>
    <w:pPr>
      <w:spacing w:before="75" w:after="75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rsid w:val="000B6D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6D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6D90"/>
    <w:rPr>
      <w:rFonts w:ascii="Cambria" w:eastAsia="Cambria" w:hAnsi="Cambri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90"/>
    <w:rPr>
      <w:rFonts w:ascii="Segoe UI" w:eastAsia="Cambria" w:hAnsi="Segoe UI" w:cs="Segoe UI"/>
      <w:sz w:val="18"/>
      <w:szCs w:val="18"/>
    </w:rPr>
  </w:style>
  <w:style w:type="paragraph" w:customStyle="1" w:styleId="basictext">
    <w:name w:val="basic text"/>
    <w:basedOn w:val="Normln"/>
    <w:autoRedefine/>
    <w:qFormat/>
    <w:rsid w:val="002B49E3"/>
    <w:pPr>
      <w:widowControl w:val="0"/>
      <w:autoSpaceDE w:val="0"/>
      <w:autoSpaceDN w:val="0"/>
      <w:adjustRightInd w:val="0"/>
      <w:jc w:val="both"/>
      <w:textAlignment w:val="center"/>
    </w:pPr>
    <w:rPr>
      <w:i/>
    </w:rPr>
  </w:style>
  <w:style w:type="character" w:styleId="Hypertextovodkaz">
    <w:name w:val="Hyperlink"/>
    <w:uiPriority w:val="99"/>
    <w:rsid w:val="002B49E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5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EF5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5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EF5"/>
    <w:rPr>
      <w:rFonts w:ascii="Cambria" w:eastAsia="Cambria" w:hAnsi="Cambria" w:cs="Times New Roman"/>
      <w:sz w:val="24"/>
      <w:szCs w:val="24"/>
    </w:rPr>
  </w:style>
  <w:style w:type="paragraph" w:customStyle="1" w:styleId="datumanzev">
    <w:name w:val="datum a název"/>
    <w:basedOn w:val="Normln"/>
    <w:qFormat/>
    <w:rsid w:val="00981AE9"/>
    <w:pPr>
      <w:widowControl w:val="0"/>
      <w:tabs>
        <w:tab w:val="left" w:leader="hyphen" w:pos="3402"/>
      </w:tabs>
      <w:suppressAutoHyphens/>
      <w:autoSpaceDE w:val="0"/>
      <w:autoSpaceDN w:val="0"/>
      <w:adjustRightInd w:val="0"/>
      <w:textAlignment w:val="center"/>
    </w:pPr>
    <w:rPr>
      <w:rFonts w:ascii="Calibri" w:hAnsi="Calibri" w:cs="Times-Roman"/>
      <w:caps/>
      <w:color w:val="40404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DA5"/>
    <w:rPr>
      <w:rFonts w:ascii="Cambria" w:eastAsia="Cambria" w:hAnsi="Cambria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vesela@vimcoj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Veselá</dc:creator>
  <cp:lastModifiedBy>Veronika Veselá</cp:lastModifiedBy>
  <cp:revision>5</cp:revision>
  <cp:lastPrinted>2014-04-15T11:08:00Z</cp:lastPrinted>
  <dcterms:created xsi:type="dcterms:W3CDTF">2014-04-15T10:22:00Z</dcterms:created>
  <dcterms:modified xsi:type="dcterms:W3CDTF">2014-04-15T14:50:00Z</dcterms:modified>
</cp:coreProperties>
</file>